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1F0" w:rsidRDefault="007D61F0" w:rsidP="007D61F0">
      <w:pPr>
        <w:jc w:val="center"/>
        <w:rPr>
          <w:sz w:val="28"/>
          <w:szCs w:val="28"/>
        </w:rPr>
      </w:pPr>
      <w:r>
        <w:rPr>
          <w:sz w:val="28"/>
          <w:szCs w:val="28"/>
        </w:rPr>
        <w:t>ВВЕДЕНИЕ</w:t>
      </w:r>
    </w:p>
    <w:p w:rsidR="007D61F0" w:rsidRDefault="007D61F0" w:rsidP="007D61F0">
      <w:pPr>
        <w:jc w:val="both"/>
        <w:rPr>
          <w:sz w:val="28"/>
          <w:szCs w:val="28"/>
        </w:rPr>
      </w:pPr>
    </w:p>
    <w:p w:rsidR="007D61F0" w:rsidRPr="00D30E17" w:rsidRDefault="007D61F0" w:rsidP="007D61F0">
      <w:pPr>
        <w:ind w:firstLine="708"/>
        <w:jc w:val="both"/>
        <w:rPr>
          <w:sz w:val="28"/>
          <w:szCs w:val="28"/>
        </w:rPr>
      </w:pPr>
      <w:r w:rsidRPr="00D30E17">
        <w:rPr>
          <w:sz w:val="28"/>
          <w:szCs w:val="28"/>
        </w:rPr>
        <w:t>Машиноведение — это наука о машинах, объединяющая комплекс научных дисциплин, связанных с машиностроением. И среди них «Детали машин» — научная дисциплина по теории, расчету и конструированию составных частей машин: деталей и узлов общемашиностроительного применения. В ее задачи входят обобщение инженерного опыта создания машиностроительных конструкций, разработка научных основ расчета и проектирования надежных элементов и узлов конструкций.</w:t>
      </w:r>
    </w:p>
    <w:p w:rsidR="007D61F0" w:rsidRPr="00D30E17" w:rsidRDefault="007D61F0" w:rsidP="007D61F0">
      <w:pPr>
        <w:ind w:firstLine="708"/>
        <w:jc w:val="both"/>
        <w:rPr>
          <w:sz w:val="28"/>
          <w:szCs w:val="28"/>
        </w:rPr>
      </w:pPr>
      <w:r w:rsidRPr="00D30E17">
        <w:rPr>
          <w:sz w:val="28"/>
          <w:szCs w:val="28"/>
        </w:rPr>
        <w:t>Учебный курс «Детали машин» формирует будущего инженера как специалиста, вносящего основной творческий вклад в создание материальных ценностей. Курс вместе с проектом по существу реализует и завершает общетехническую подготовку, что и определяет его значимость.</w:t>
      </w:r>
    </w:p>
    <w:p w:rsidR="007D61F0" w:rsidRPr="00D30E17" w:rsidRDefault="007D61F0" w:rsidP="007D61F0">
      <w:pPr>
        <w:jc w:val="both"/>
        <w:rPr>
          <w:sz w:val="28"/>
          <w:szCs w:val="28"/>
        </w:rPr>
      </w:pPr>
      <w:r w:rsidRPr="00D30E17">
        <w:rPr>
          <w:sz w:val="28"/>
          <w:szCs w:val="28"/>
        </w:rPr>
        <w:t>Основные задачи курса: изучение конструкций, типажа и критериев работоспособности деталей машин, сборочных единиц (узлов) и агрегатов; изучение основ теории совместной работы (сопряжений) деталей машин и методов их расчета; развитие навыков конструирования и технического творчества.</w:t>
      </w:r>
    </w:p>
    <w:p w:rsidR="007D61F0" w:rsidRPr="00D30E17" w:rsidRDefault="007D61F0" w:rsidP="007D61F0">
      <w:pPr>
        <w:ind w:firstLine="708"/>
        <w:jc w:val="both"/>
        <w:rPr>
          <w:sz w:val="28"/>
          <w:szCs w:val="28"/>
        </w:rPr>
      </w:pPr>
      <w:r w:rsidRPr="00D30E17">
        <w:rPr>
          <w:sz w:val="28"/>
          <w:szCs w:val="28"/>
        </w:rPr>
        <w:t xml:space="preserve"> Курс базируется на общенаучных и общеинженерных дисциплинах. </w:t>
      </w:r>
      <w:r>
        <w:rPr>
          <w:sz w:val="28"/>
          <w:szCs w:val="28"/>
        </w:rPr>
        <w:t xml:space="preserve">Он </w:t>
      </w:r>
      <w:r w:rsidRPr="00D30E17">
        <w:rPr>
          <w:sz w:val="28"/>
          <w:szCs w:val="28"/>
        </w:rPr>
        <w:t xml:space="preserve">заимствует математический аппарат исследований из математики, методы анализа сил, напряжений и деформаций — из теоретической механики и сопротивления материалов, свойства конструкционных материалов — из материаловедения, методы прогнозирования ресурса деталей и узлов машин — из механики разрушения, </w:t>
      </w:r>
      <w:proofErr w:type="spellStart"/>
      <w:r w:rsidRPr="00D30E17">
        <w:rPr>
          <w:sz w:val="28"/>
          <w:szCs w:val="28"/>
        </w:rPr>
        <w:t>трибомеханики</w:t>
      </w:r>
      <w:proofErr w:type="spellEnd"/>
      <w:r w:rsidRPr="00D30E17">
        <w:rPr>
          <w:sz w:val="28"/>
          <w:szCs w:val="28"/>
        </w:rPr>
        <w:t xml:space="preserve"> и теории надежности и др.</w:t>
      </w:r>
    </w:p>
    <w:p w:rsidR="007D61F0" w:rsidRPr="00D30E17" w:rsidRDefault="007D61F0" w:rsidP="007D61F0">
      <w:pPr>
        <w:ind w:firstLine="708"/>
        <w:jc w:val="both"/>
        <w:rPr>
          <w:sz w:val="28"/>
          <w:szCs w:val="28"/>
        </w:rPr>
      </w:pPr>
      <w:r w:rsidRPr="00D30E17">
        <w:rPr>
          <w:sz w:val="28"/>
          <w:szCs w:val="28"/>
        </w:rPr>
        <w:t>Курс «Детали машин», являясь одним из ведущих и старейших курсов общеинженерной подготовки, непрерывно развивается в связи с прогрессом науки и техники (появляются новые материалы, технологии, детали и узлы машин). Благодаря ЭВМ возросли точность и значимость расчетов, изменился характер проектирования. Процесс проектирования дополнился новым этапом, на котором для испытания деталей и узлов используются математические модели. Экономическое обоснование и оптимизация стали обязательными элементами любого проектирования. Развиваются новые направления проектирования машин — алгоритмизация конструирования и конструирование по каталогам.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  <w:r w:rsidRPr="00D30E17">
        <w:rPr>
          <w:sz w:val="28"/>
          <w:szCs w:val="28"/>
        </w:rPr>
        <w:t xml:space="preserve">Исходя из этого, значительное внимание в </w:t>
      </w:r>
      <w:r>
        <w:rPr>
          <w:sz w:val="28"/>
          <w:szCs w:val="28"/>
        </w:rPr>
        <w:t>данном пособии</w:t>
      </w:r>
      <w:r w:rsidRPr="00D30E17">
        <w:rPr>
          <w:sz w:val="28"/>
          <w:szCs w:val="28"/>
        </w:rPr>
        <w:t xml:space="preserve"> уделено общим принципам построения расчетов, единству расчетов и конструирования, рассмотрению путей их совершенствования. Для получения конечных результатов расчетов деталей и узлов машин приведены необходимые справочные сведения.</w:t>
      </w: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Pr="0063400E" w:rsidRDefault="007D61F0" w:rsidP="007D61F0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 xml:space="preserve">1 </w:t>
      </w:r>
      <w:r w:rsidRPr="00BA5E6E">
        <w:rPr>
          <w:sz w:val="28"/>
          <w:szCs w:val="28"/>
        </w:rPr>
        <w:t>ОСНОВЫ ДЕТАЛЕЙ МАШИН. МЕХАНИЧЕСКИЕ ПЕРЕДАЧИ</w:t>
      </w:r>
      <w:r w:rsidRPr="00B1459D">
        <w:rPr>
          <w:i/>
          <w:sz w:val="28"/>
          <w:szCs w:val="28"/>
        </w:rPr>
        <w:t xml:space="preserve"> </w:t>
      </w:r>
    </w:p>
    <w:p w:rsidR="007D61F0" w:rsidRDefault="007D61F0" w:rsidP="007D61F0">
      <w:pPr>
        <w:jc w:val="both"/>
        <w:rPr>
          <w:sz w:val="28"/>
          <w:szCs w:val="28"/>
        </w:rPr>
      </w:pPr>
    </w:p>
    <w:p w:rsidR="007D61F0" w:rsidRPr="00BA5E6E" w:rsidRDefault="007D61F0" w:rsidP="007D61F0">
      <w:pPr>
        <w:jc w:val="center"/>
        <w:rPr>
          <w:b/>
          <w:sz w:val="28"/>
          <w:szCs w:val="28"/>
        </w:rPr>
      </w:pPr>
      <w:r w:rsidRPr="00BA5E6E">
        <w:rPr>
          <w:b/>
          <w:sz w:val="28"/>
          <w:szCs w:val="28"/>
        </w:rPr>
        <w:t>1.1 Общая классификация деталей машин</w:t>
      </w:r>
    </w:p>
    <w:p w:rsidR="007D61F0" w:rsidRDefault="007D61F0" w:rsidP="007D61F0">
      <w:pPr>
        <w:jc w:val="both"/>
        <w:rPr>
          <w:sz w:val="28"/>
          <w:szCs w:val="28"/>
        </w:rPr>
      </w:pPr>
    </w:p>
    <w:p w:rsidR="007D61F0" w:rsidRDefault="007D61F0" w:rsidP="007D61F0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30D3B9" wp14:editId="14373088">
                <wp:simplePos x="0" y="0"/>
                <wp:positionH relativeFrom="column">
                  <wp:posOffset>-243205</wp:posOffset>
                </wp:positionH>
                <wp:positionV relativeFrom="paragraph">
                  <wp:posOffset>99060</wp:posOffset>
                </wp:positionV>
                <wp:extent cx="6515100" cy="3461385"/>
                <wp:effectExtent l="0" t="0" r="0" b="5715"/>
                <wp:wrapSquare wrapText="bothSides"/>
                <wp:docPr id="662" name="Группа 6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5100" cy="3461385"/>
                          <a:chOff x="0" y="0"/>
                          <a:chExt cx="6515100" cy="3461385"/>
                        </a:xfrm>
                      </wpg:grpSpPr>
                      <wpg:grpSp>
                        <wpg:cNvPr id="438" name="Группа 438"/>
                        <wpg:cNvGrpSpPr>
                          <a:grpSpLocks/>
                        </wpg:cNvGrpSpPr>
                        <wpg:grpSpPr bwMode="auto">
                          <a:xfrm>
                            <a:off x="5257800" y="1457325"/>
                            <a:ext cx="1257300" cy="1028700"/>
                            <a:chOff x="9518" y="4014"/>
                            <a:chExt cx="1980" cy="1620"/>
                          </a:xfrm>
                        </wpg:grpSpPr>
                        <wps:wsp>
                          <wps:cNvPr id="439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18" y="401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Валы, оси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0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18" y="437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Подшипники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1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18" y="473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Пружины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2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18" y="509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Муфты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" name="Группа 44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172200" cy="3461385"/>
                            <a:chOff x="1238" y="10014"/>
                            <a:chExt cx="9720" cy="5451"/>
                          </a:xfrm>
                        </wpg:grpSpPr>
                        <wps:wsp>
                          <wps:cNvPr id="444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38" y="10014"/>
                              <a:ext cx="21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E84965">
                                  <w:rPr>
                                    <w:sz w:val="28"/>
                                    <w:szCs w:val="28"/>
                                  </w:rPr>
                                  <w:t>Де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т</w:t>
                                </w:r>
                                <w:r w:rsidRPr="00E84965">
                                  <w:rPr>
                                    <w:sz w:val="28"/>
                                    <w:szCs w:val="28"/>
                                  </w:rPr>
                                  <w:t>али машин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18" y="10965"/>
                              <a:ext cx="21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Передачи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6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8" y="10965"/>
                              <a:ext cx="21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Соединения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38" y="10965"/>
                              <a:ext cx="252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Детали передач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8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8" y="11865"/>
                              <a:ext cx="198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Неразъёмные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9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8" y="11865"/>
                              <a:ext cx="162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Разъёмные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98" y="11865"/>
                              <a:ext cx="198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Зацеплением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58" y="11865"/>
                              <a:ext cx="14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Трением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52" name="Group 17"/>
                          <wpg:cNvGrpSpPr>
                            <a:grpSpLocks/>
                          </wpg:cNvGrpSpPr>
                          <wpg:grpSpPr bwMode="auto">
                            <a:xfrm>
                              <a:off x="1238" y="12585"/>
                              <a:ext cx="1980" cy="1980"/>
                              <a:chOff x="1238" y="4014"/>
                              <a:chExt cx="1980" cy="1980"/>
                            </a:xfrm>
                          </wpg:grpSpPr>
                          <wps:wsp>
                            <wps:cNvPr id="453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38" y="4014"/>
                                <a:ext cx="14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Сварные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4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38" y="4374"/>
                                <a:ext cx="14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Паяные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5" name="Text Box 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38" y="4734"/>
                                <a:ext cx="14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Клеевые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6" name="Text Box 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38" y="5094"/>
                                <a:ext cx="198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Заклепочные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7" name="Text Box 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38" y="5454"/>
                                <a:ext cx="198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Заформовкойе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58" name="Group 23"/>
                          <wpg:cNvGrpSpPr>
                            <a:grpSpLocks/>
                          </wpg:cNvGrpSpPr>
                          <wpg:grpSpPr bwMode="auto">
                            <a:xfrm>
                              <a:off x="3398" y="12585"/>
                              <a:ext cx="1980" cy="2340"/>
                              <a:chOff x="3398" y="4014"/>
                              <a:chExt cx="1980" cy="2340"/>
                            </a:xfrm>
                          </wpg:grpSpPr>
                          <wps:wsp>
                            <wps:cNvPr id="459" name="Text Box 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98" y="4014"/>
                                <a:ext cx="16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Резьбовые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0" name="Text Box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98" y="4374"/>
                                <a:ext cx="198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Шпоночные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Text Box 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98" y="4734"/>
                                <a:ext cx="198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Шлицевые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2" name="Text Box 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98" y="5094"/>
                                <a:ext cx="198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Штифтовые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3" name="Text Box 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98" y="5454"/>
                                <a:ext cx="198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Профильные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4" name="Text Box 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98" y="5814"/>
                                <a:ext cx="198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С натягом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65" name="Group 30"/>
                          <wpg:cNvGrpSpPr>
                            <a:grpSpLocks/>
                          </wpg:cNvGrpSpPr>
                          <wpg:grpSpPr bwMode="auto">
                            <a:xfrm>
                              <a:off x="5198" y="12585"/>
                              <a:ext cx="1800" cy="1620"/>
                              <a:chOff x="5378" y="4014"/>
                              <a:chExt cx="1800" cy="1620"/>
                            </a:xfrm>
                          </wpg:grpSpPr>
                          <wps:wsp>
                            <wps:cNvPr id="466" name="Text Box 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78" y="4014"/>
                                <a:ext cx="16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Зубчатые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7" name="Text Box 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78" y="4374"/>
                                <a:ext cx="16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Червячные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8" name="Text Box 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78" y="4734"/>
                                <a:ext cx="16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Цепные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9" name="Text Box 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78" y="5094"/>
                                <a:ext cx="180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Винт-гайка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70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58" y="12585"/>
                              <a:ext cx="2160" cy="900"/>
                              <a:chOff x="7538" y="4014"/>
                              <a:chExt cx="2160" cy="900"/>
                            </a:xfrm>
                          </wpg:grpSpPr>
                          <wps:wsp>
                            <wps:cNvPr id="471" name="Text Box 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538" y="4014"/>
                                <a:ext cx="16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Ременные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2" name="Text Box 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538" y="4374"/>
                                <a:ext cx="216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61F0" w:rsidRPr="00E84965" w:rsidRDefault="007D61F0" w:rsidP="007D61F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Фрикционные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73" name="Line 38"/>
                          <wps:cNvCnPr/>
                          <wps:spPr bwMode="auto">
                            <a:xfrm>
                              <a:off x="3398" y="10786"/>
                              <a:ext cx="61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4" name="Line 39"/>
                          <wps:cNvCnPr/>
                          <wps:spPr bwMode="auto">
                            <a:xfrm>
                              <a:off x="5918" y="1058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5" name="Line 40"/>
                          <wps:cNvCnPr/>
                          <wps:spPr bwMode="auto">
                            <a:xfrm>
                              <a:off x="3398" y="1078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6" name="Line 41"/>
                          <wps:cNvCnPr/>
                          <wps:spPr bwMode="auto">
                            <a:xfrm>
                              <a:off x="6998" y="1078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7" name="Line 42"/>
                          <wps:cNvCnPr/>
                          <wps:spPr bwMode="auto">
                            <a:xfrm>
                              <a:off x="9518" y="1078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8" name="Line 43"/>
                          <wps:cNvCnPr/>
                          <wps:spPr bwMode="auto">
                            <a:xfrm>
                              <a:off x="2138" y="11685"/>
                              <a:ext cx="21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9" name="Line 44"/>
                          <wps:cNvCnPr/>
                          <wps:spPr bwMode="auto">
                            <a:xfrm>
                              <a:off x="6098" y="11685"/>
                              <a:ext cx="21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0" name="Line 45"/>
                          <wps:cNvCnPr/>
                          <wps:spPr bwMode="auto">
                            <a:xfrm>
                              <a:off x="2138" y="11685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1" name="Line 46"/>
                          <wps:cNvCnPr/>
                          <wps:spPr bwMode="auto">
                            <a:xfrm>
                              <a:off x="4298" y="11685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2" name="Line 47"/>
                          <wps:cNvCnPr/>
                          <wps:spPr bwMode="auto">
                            <a:xfrm>
                              <a:off x="3398" y="11505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3" name="Line 48"/>
                          <wps:cNvCnPr/>
                          <wps:spPr bwMode="auto">
                            <a:xfrm>
                              <a:off x="6998" y="11505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4" name="Line 49"/>
                          <wps:cNvCnPr/>
                          <wps:spPr bwMode="auto">
                            <a:xfrm>
                              <a:off x="6098" y="11685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5" name="Line 50"/>
                          <wps:cNvCnPr/>
                          <wps:spPr bwMode="auto">
                            <a:xfrm>
                              <a:off x="8258" y="11685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6" name="Line 51"/>
                          <wps:cNvCnPr/>
                          <wps:spPr bwMode="auto">
                            <a:xfrm>
                              <a:off x="1238" y="12405"/>
                              <a:ext cx="0" cy="1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7" name="Line 52"/>
                          <wps:cNvCnPr/>
                          <wps:spPr bwMode="auto">
                            <a:xfrm>
                              <a:off x="3398" y="12405"/>
                              <a:ext cx="0" cy="21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8" name="Line 53"/>
                          <wps:cNvCnPr/>
                          <wps:spPr bwMode="auto">
                            <a:xfrm>
                              <a:off x="7358" y="12405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9" name="Line 54"/>
                          <wps:cNvCnPr/>
                          <wps:spPr bwMode="auto">
                            <a:xfrm>
                              <a:off x="5198" y="12405"/>
                              <a:ext cx="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0" name="Line 55"/>
                          <wps:cNvCnPr/>
                          <wps:spPr bwMode="auto">
                            <a:xfrm>
                              <a:off x="9518" y="11505"/>
                              <a:ext cx="0" cy="2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1" name="Line 56"/>
                          <wps:cNvCnPr/>
                          <wps:spPr bwMode="auto">
                            <a:xfrm>
                              <a:off x="1238" y="1276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2" name="Line 57"/>
                          <wps:cNvCnPr/>
                          <wps:spPr bwMode="auto">
                            <a:xfrm>
                              <a:off x="1238" y="1312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3" name="Line 58"/>
                          <wps:cNvCnPr/>
                          <wps:spPr bwMode="auto">
                            <a:xfrm>
                              <a:off x="1238" y="1348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4" name="Line 59"/>
                          <wps:cNvCnPr/>
                          <wps:spPr bwMode="auto">
                            <a:xfrm>
                              <a:off x="1238" y="1384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5" name="Line 60"/>
                          <wps:cNvCnPr/>
                          <wps:spPr bwMode="auto">
                            <a:xfrm>
                              <a:off x="1238" y="1420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6" name="Line 61"/>
                          <wps:cNvCnPr/>
                          <wps:spPr bwMode="auto">
                            <a:xfrm>
                              <a:off x="3398" y="1276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7" name="Line 62"/>
                          <wps:cNvCnPr/>
                          <wps:spPr bwMode="auto">
                            <a:xfrm>
                              <a:off x="3398" y="1312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8" name="Line 63"/>
                          <wps:cNvCnPr/>
                          <wps:spPr bwMode="auto">
                            <a:xfrm>
                              <a:off x="3398" y="1348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9" name="Line 64"/>
                          <wps:cNvCnPr/>
                          <wps:spPr bwMode="auto">
                            <a:xfrm>
                              <a:off x="3398" y="1384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0" name="Line 65"/>
                          <wps:cNvCnPr/>
                          <wps:spPr bwMode="auto">
                            <a:xfrm>
                              <a:off x="3398" y="1420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1" name="Line 66"/>
                          <wps:cNvCnPr/>
                          <wps:spPr bwMode="auto">
                            <a:xfrm>
                              <a:off x="3398" y="1456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2" name="Line 67"/>
                          <wps:cNvCnPr/>
                          <wps:spPr bwMode="auto">
                            <a:xfrm>
                              <a:off x="5198" y="1276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3" name="Line 68"/>
                          <wps:cNvCnPr/>
                          <wps:spPr bwMode="auto">
                            <a:xfrm>
                              <a:off x="5198" y="1312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4" name="Line 69"/>
                          <wps:cNvCnPr/>
                          <wps:spPr bwMode="auto">
                            <a:xfrm>
                              <a:off x="5198" y="1348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5" name="Line 70"/>
                          <wps:cNvCnPr/>
                          <wps:spPr bwMode="auto">
                            <a:xfrm>
                              <a:off x="5198" y="1384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6" name="Line 71"/>
                          <wps:cNvCnPr/>
                          <wps:spPr bwMode="auto">
                            <a:xfrm>
                              <a:off x="7358" y="1276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7" name="Line 72"/>
                          <wps:cNvCnPr/>
                          <wps:spPr bwMode="auto">
                            <a:xfrm>
                              <a:off x="7358" y="1312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8" name="Line 73"/>
                          <wps:cNvCnPr/>
                          <wps:spPr bwMode="auto">
                            <a:xfrm>
                              <a:off x="9518" y="1276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9" name="Line 74"/>
                          <wps:cNvCnPr/>
                          <wps:spPr bwMode="auto">
                            <a:xfrm>
                              <a:off x="9518" y="1312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0" name="Line 75"/>
                          <wps:cNvCnPr/>
                          <wps:spPr bwMode="auto">
                            <a:xfrm>
                              <a:off x="9518" y="1348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1" name="Line 76"/>
                          <wps:cNvCnPr/>
                          <wps:spPr bwMode="auto">
                            <a:xfrm>
                              <a:off x="9518" y="13845"/>
                              <a:ext cx="1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2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18" y="14925"/>
                              <a:ext cx="21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61F0" w:rsidRPr="00E84965" w:rsidRDefault="007D61F0" w:rsidP="007D61F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Группа 662" o:spid="_x0000_s1026" style="position:absolute;left:0;text-align:left;margin-left:-19.15pt;margin-top:7.8pt;width:513pt;height:272.55pt;z-index:251659264" coordsize="65151,34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DlzUwwAAKzaAAAOAAAAZHJzL2Uyb0RvYy54bWzsXW2O28gR/R8gdyD0fyw2vylYXtiSxwjg&#10;TQx4cwCORH1gJVIhOZacYIEAOcJeZG+QK+zeKNXdZDdbTY1nRA0ZeWoW8OqTIpuPr6veK3a9/uGw&#10;3Rhf4ixfp8l4QF6ZAyNOZul8nSzHg7//dHsTDIy8iJJ5tEmTeDz4GueDH978+U+v97tRbKWrdDOP&#10;MwM2kuSj/W48WBXFbjQc5rNVvI3yV+kuTuDNRZptowKeZsvhPIv2sPXtZmiZpjfcp9l8l6WzOM/h&#10;1Sl/c/CGbX+xiGfF3xaLPC6MzXgA+1awfzP27x39d/jmdTRaZtFutZ6VuxGdsRfbaJ3Aj4pNTaMi&#10;Mu6ztbap7XqWpXm6KF7N0u0wXSzWs5gdAxwNMY+O5kOW3u/YsSxH++VODBMM7dE4nb3Z2V+/fMqM&#10;9Xw88DxrYCTRFk7S77/+8e8//vP7f+G/3wz6OozSfrccwYc/ZLvPu09Z+cKSP6MHflhkW/p/OCTj&#10;wMb3qxjf+FAYM3jRc4lLTDgNM3jPdjxiBy4/A7MVnCbte7PV+298c1j98JDun9gd8UTsd3mQjg14&#10;bDhI+rp2kPx8wvF+TGc/5/A2+xE5CHzj5Y8ad/sf0zkMXnRfpAwKRyPiWq4f0IOHYyeO69tWeezV&#10;6BD4gF2NDjGtwIcn8KvRSIxO6BLYf9iAYxKneq8aIxIG5dASz2LfPDk6cK3lEk55Ozh9XkW7mKE0&#10;pwgRIx1WI/0TPcJ36cFgu7zfsY9RFBnFAV6G4WDjlfNxNpJ0soqSZfw2y9L9Ko7msH+EHiwMv/gq&#10;Hft8lNONfGvgGwZNDDkdKIZG11FHLBrtsrz4EKdbgz4YDzKgErab0ZePeUH3Rn6EnqMkvV1vNux0&#10;bRLlBfggfwV+Fb5K36O/z9jhX6EZvg/eB86NY3nvbxxzOr15eztxbrxb4rtTezqZTMkv9HeJM1qt&#10;5/M4oT9TMRVxHnfqSs7kHCO4Kk836zndHN2lPFveTTaZ8SUCprxlf2zM4R35saG6G2wQ4FiODolY&#10;jvnOCm9uvcC/cW4d9yb0zeDGJOG70DOd0Jneqof0cZ3E7Q/J2I8HIVxlHExyp4+OzWR/+rFFo+26&#10;gLlos96OB3Chwh+/wigE3ydzdmqLaL3hj2tDQXdfDgWc7upEM8BSjHK0Foe7A2yFAvcunX8F6GYp&#10;IAsQCBMoPFil2T8Hxh4mo/Eg/8d9lMUDY/OXBOAfEgfwaRTsCXAHRW1Wf+eu/k6UzGBT40ExMPjD&#10;ScFnvPtdtl6u4Jf4BZekb4GrFmuGZrlX5YUGDMH39fmpgh4bJ2VBFYwba9d711Rh+yW/0kuVzl2S&#10;XZEqkCq6oAoWlbGJT16byBhsVByHaIzhUbbukTF8+5gxMLjA4ELEV50xRpmtYYzBk4UqHXFEditi&#10;DL9fxnDNEBnDHGI6UmYakDjUUq1u0hE2m9rVdXAtWYkUe+iMX+o+/GFNgHDsKkZQ9CwHXmeRQl3P&#10;ohksE3IuIvVAOtMgfhHfAsXyIfGLWFSeovqQ2aDvhCzto9KZ67hcEDmlfnWh7zhONbyCUMMKSHAW&#10;utN3nEAftSprs4hXjnjrrE25Nh+lllDdp2tRgklNDboDD5ur83MtFzoN5zuQH1wNyYRpP51nE25Y&#10;6rvEDL0jeRihDGCgEhqDstCHEMp10d3xdCgLCaFTVrZshLKQih9kZSFcIJQVKPs6lEVu2ymUA+Ya&#10;srBMZ2X3Yg7SdxBgiIwaoaxAWZjOIlQmIunqFMoywyDBcYBxQYfjO4ByWQ+AMtqRjKa7+rwSofNY&#10;2bbDMllugPLlpPfvAMoiLUdWrrOyq7vORKQVnbKyC9TLdZ8GKIuqHlQwqDCGEkZTsRXogccVFETk&#10;FZ1i2bfd01hmVSxcwWxZbvUd0DIRifn18PIprd0V7hqrWTVImQk8n8YuI1nLrapIK9VXRrLsEavc&#10;EjWU4ovfqKGkvAvfBFeGF3JK06Gq53p+ZdIVFoZMHERg2ull3TBqYrQvd1VjEaWoC8UiyrJa9pSZ&#10;QYQYdD302YWb4eq+HBEZQE+coVdTImdgbVT3tVFSdUPOUFJh3QEFWbuPekoZZ+j1lMgZyBk9cIa4&#10;awk5Q+EM3Wq2REbbT5zRUFF5OfUMcxPMTSDlrW70YnfyncxNhI6MnKFwhu7pWyKN64kzHEiYmEIk&#10;9AzkDIwzeogzhF5/LZwhFdGHyrCpHcBv7uTSsPXs5dfSGX5IGrZsfst37fZ68cWHpeHqm/1Kw7oR&#10;b4lItVMqbRg1QaWX8+Ex/MLw69HhF9ahNS7JQe+FOLrPni9C0l/xjqNLwxh+YfjVQ/glfNVrCb+6&#10;uTnG0ytLLBGp9hRn6NIwcgZyRg+cIXxV5Iy6zCNXkhNlK5YIyfrhDJSG2fqCeLN93zfbS18VOUPh&#10;DL3UzRIhWU+cgdIwXZMUOaN3zhC+KnKGwhl6qZslQrKeOCOoFmYVGijmJpibdJ+bSF/1WjjjcXYS&#10;3LWq2El2Waf2fHcayLuzGuwktqIzvaOlWnO5Zie5ts9vhWm0k7Rv9moneXo1jy1mnU6ptGHUBJWi&#10;nYRU2gOVinv1r4VKO5KG9Woeu59qHskZup2EnIGc0QNniFoM5AwlZRPVQEIatgW99hRn6HYScgZy&#10;Rg+cgVXDzWUreqkbX2u987IVEWc02Ekin2u9TgeWumGp22NL3WQtxrXEGY+TeXxRqsarhu2SG59P&#10;5pELl+gyj1x7Nay6Aon1JHy3XH64SeXRvtiryOPrtTx2P7U8DYOGIg9rw3WybxX25AIbrrr6LtqT&#10;iy0oLAtUroVIuxF5fLGyj0zY+qnlkZyhiTySZjH4wuZc3bXaEQUq18IZavDVxXI0vqjrYV0eIVaS&#10;y0pMkrKT7CM7eYo7jYjpByxw4a00WW9ZUi3ErC7bJbt0lo08N9Ct8dGNPFu3b4AOvmXryFNT1v9p&#10;c1CRhNYaXXJRCELYb2Qn/Gqgi6eVcxRvzPb866VB08bSHOZgqxeDPBVstV4M7jHYyp4i5GiJOMRa&#10;rXV3Y0vq5ka014k1UYjAsMZvJi0Vqadi7SFiQ6xdtOnxdWJNVGdwrNUrM56KNS+sFhvWJ1HEGmLN&#10;F64+x1rd0X8q1kTr9YaADbGGWKP1cfyGZI61uhP8VKxZpGoDR7zjBYGlPoDJwXaT5KOIONBvvih2&#10;LylgEzYiB5uo0ICyg6eCzTOrSRTB5k7t6WQyJb/QrJo4o9V6jswGmaHCbMLaPwNsDzEbzqKItUDY&#10;epzY6pbeU4nNsU4TG2INsRYIO4hjrW4FPRVrUvUgrskIUsq5iDXEWqBaB04b60CqHog1jNcgUi2V&#10;2k8Z74wdqM6B08Y5eCg5QF5DXgN1op4bQB+68y3RAIrVytZxmuqBWEOsgXOpYK2NcyB6M9DeRCfj&#10;NVTYXqzCFqjWATSFO5/YZHJwEmxM1aVVBlWLNvTfX5CcG6jeAbTKOx9stdrvU8zm84WbEGsv0ToI&#10;VOuAdww4s9ajtpzEKawR2ukIie2F+lQhxO01U9RtYx1IA/6k7KGtZo+z6AuaRUPVO3DbeAe1/MCH&#10;ZXqAwKSeS2ChcYOuk4PE9mLTg1D1Dtw23oHEmk2hhVhD/z2vrzMRqt4BiGTnZwc1rDnHlUXIa6ix&#10;hap34LbxDmpYCxzkNawrOvKpQtU7gI4ul+A1xzrWc5HXkNdC1TuATiDnY60m52JugPWSmv8eqtYB&#10;dJC4BNYwN8BaD73Wg1Y41gQ2r41zIHnNxtwAeU3nNdU58NrcdFDDGuYGiLVjrLmwOI7Ca22MA4k1&#10;zA1wDtXmUNdUfQNYPv4S8Zrjom+A91Id1ea6puobeG18g5r7jnkozqH6HKr6Bl4b30BiDfNQnEMb&#10;5lDVN/Da+AY1rGEeirym85rqG8DyuufHazWsYR6KWNOxpvoGsOrw+VirVeZivIZY07Gm+gawWu0l&#10;sIbxGsZrDfGa6hvAyqbnY00W5lrIa8hrOq+pvgEsbHoJrCGvIa/pvEZU38Bv4xtIXkM/FLHWgDXV&#10;N/Db+AY1rGEeinOoNocS4RuI1hWwuKmcRz/vYPWP4vAuPUD7ZoBqNMp3H9PZz7mRpJNVlCzjt1mW&#10;7unC7Tn9BHyTLWhetinkv5fTjdztf0zn8XgQ3Rcp29BhkW3pBtPFwoCtg11WrtLghMd3K8i1KbF3&#10;Bfau6K53hVCbr7F3BetjsV/u2M3/yyzardazaVRE9efsah3FVrpKN/M4e/M/AAAA//8DAFBLAwQU&#10;AAYACAAAACEA4qjQUuEAAAAKAQAADwAAAGRycy9kb3ducmV2LnhtbEyPy2rDMBBF94X+g5hCd4ns&#10;Gj/iWA4htF2FQpNC6U6xJraJJRlLsZ2/73TVLId7uPdMsZl1x0YcXGuNgHAZAENTWdWaWsDX8W2R&#10;AXNeGiU7a1DADR1syseHQubKTuYTx4OvGZUYl0sBjfd9zrmrGtTSLW2PhrKzHbT0dA41V4OcqFx3&#10;/CUIEq5la2ihkT3uGqwuh6sW8D7JaRuFr+P+ct7dfo7xx/c+RCGen+btGpjH2f/D8KdP6lCS08le&#10;jXKsE7CIsohQCuIEGAGrLE2BnQTESZACLwt+/0L5CwAA//8DAFBLAQItABQABgAIAAAAIQC2gziS&#10;/gAAAOEBAAATAAAAAAAAAAAAAAAAAAAAAABbQ29udGVudF9UeXBlc10ueG1sUEsBAi0AFAAGAAgA&#10;AAAhADj9If/WAAAAlAEAAAsAAAAAAAAAAAAAAAAALwEAAF9yZWxzLy5yZWxzUEsBAi0AFAAGAAgA&#10;AAAhALAQOXNTDAAArNoAAA4AAAAAAAAAAAAAAAAALgIAAGRycy9lMm9Eb2MueG1sUEsBAi0AFAAG&#10;AAgAAAAhAOKo0FLhAAAACgEAAA8AAAAAAAAAAAAAAAAArQ4AAGRycy9kb3ducmV2LnhtbFBLBQYA&#10;AAAABAAEAPMAAAC7DwAAAAA=&#10;">
                <v:group id="Группа 438" o:spid="_x0000_s1027" style="position:absolute;left:52578;top:14573;width:12573;height:10287" coordorigin="9518,4014" coordsize="19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D/Y8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7X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aw/2PCAAAA3AAAAA8A&#10;AAAAAAAAAAAAAAAAqgIAAGRycy9kb3ducmV2LnhtbFBLBQYAAAAABAAEAPoAAACZ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9518;top:401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jfR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JuMZ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o30TEAAAA3AAAAA8AAAAAAAAAAAAAAAAAmAIAAGRycy9k&#10;b3ducmV2LnhtbFBLBQYAAAAABAAEAPUAAACJAwAAAAA=&#10;" filled="f" stroked="f">
                    <v:textbox>
                      <w:txbxContent>
                        <w:p w:rsidR="007D61F0" w:rsidRPr="00E84965" w:rsidRDefault="007D61F0" w:rsidP="007D61F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Валы, оси</w:t>
                          </w:r>
                        </w:p>
                      </w:txbxContent>
                    </v:textbox>
                  </v:shape>
                  <v:shape id="Text Box 5" o:spid="_x0000_s1029" type="#_x0000_t202" style="position:absolute;left:9518;top:43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QFpM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1QFpMAAAADcAAAADwAAAAAAAAAAAAAAAACYAgAAZHJzL2Rvd25y&#10;ZXYueG1sUEsFBgAAAAAEAAQA9QAAAIUDAAAAAA==&#10;" filled="f" stroked="f">
                    <v:textbox>
                      <w:txbxContent>
                        <w:p w:rsidR="007D61F0" w:rsidRPr="00E84965" w:rsidRDefault="007D61F0" w:rsidP="007D61F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Подшипники</w:t>
                          </w:r>
                        </w:p>
                      </w:txbxContent>
                    </v:textbox>
                  </v:shape>
                  <v:shape id="Text Box 6" o:spid="_x0000_s1030" type="#_x0000_t202" style="position:absolute;left:9518;top:473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igP8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Wwv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YoD/EAAAA3AAAAA8AAAAAAAAAAAAAAAAAmAIAAGRycy9k&#10;b3ducmV2LnhtbFBLBQYAAAAABAAEAPUAAACJAwAAAAA=&#10;" filled="f" stroked="f">
                    <v:textbox>
                      <w:txbxContent>
                        <w:p w:rsidR="007D61F0" w:rsidRPr="00E84965" w:rsidRDefault="007D61F0" w:rsidP="007D61F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Пружины</w:t>
                          </w:r>
                        </w:p>
                      </w:txbxContent>
                    </v:textbox>
                  </v:shape>
                  <v:shape id="Text Box 7" o:spid="_x0000_s1031" type="#_x0000_t202" style="position:absolute;left:9518;top:509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o+SM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om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KPkjEAAAA3AAAAA8AAAAAAAAAAAAAAAAAmAIAAGRycy9k&#10;b3ducmV2LnhtbFBLBQYAAAAABAAEAPUAAACJAwAAAAA=&#10;" filled="f" stroked="f">
                    <v:textbox>
                      <w:txbxContent>
                        <w:p w:rsidR="007D61F0" w:rsidRPr="00E84965" w:rsidRDefault="007D61F0" w:rsidP="007D61F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Муфты</w:t>
                          </w:r>
                        </w:p>
                      </w:txbxContent>
                    </v:textbox>
                  </v:shape>
                </v:group>
                <v:group id="Группа 443" o:spid="_x0000_s1032" style="position:absolute;width:61722;height:34613" coordorigin="1238,10014" coordsize="9720,54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Ieb8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h5vxgAAANwA&#10;AAAPAAAAAAAAAAAAAAAAAKoCAABkcnMvZG93bnJldi54bWxQSwUGAAAAAAQABAD6AAAAnQMAAAAA&#10;">
                  <v:shape id="Text Box 9" o:spid="_x0000_s1033" type="#_x0000_t202" style="position:absolute;left:4838;top:1001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8gYcUA&#10;AADcAAAADwAAAGRycy9kb3ducmV2LnhtbESPQWvCQBSE7wX/w/IKvRTd2Aar0VWk0KI3TUWvj+wz&#10;Cc2+jbvbmP77bkHwOMzMN8xi1ZtGdOR8bVnBeJSAIC6srrlUcPj6GE5B+ICssbFMCn7Jw2o5eFhg&#10;pu2V99TloRQRwj5DBVUIbSalLyoy6Ee2JY7e2TqDIUpXSu3wGuGmkS9JMpEGa44LFbb0XlHxnf8Y&#10;BdN005389nV3LCbnZhae37rPi1Pq6bFfz0EE6sM9fGtvtII0TeH/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7yBhxQAAANwAAAAPAAAAAAAAAAAAAAAAAJgCAABkcnMv&#10;ZG93bnJldi54bWxQSwUGAAAAAAQABAD1AAAAigMAAAAA&#10;">
                    <v:textbox>
                      <w:txbxContent>
                        <w:p w:rsidR="007D61F0" w:rsidRPr="00E84965" w:rsidRDefault="007D61F0" w:rsidP="007D61F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E84965">
                            <w:rPr>
                              <w:sz w:val="28"/>
                              <w:szCs w:val="28"/>
                            </w:rPr>
                            <w:t>Де</w:t>
                          </w:r>
                          <w:r>
                            <w:rPr>
                              <w:sz w:val="28"/>
                              <w:szCs w:val="28"/>
                            </w:rPr>
                            <w:t>т</w:t>
                          </w:r>
                          <w:r w:rsidRPr="00E84965">
                            <w:rPr>
                              <w:sz w:val="28"/>
                              <w:szCs w:val="28"/>
                            </w:rPr>
                            <w:t>али машин</w:t>
                          </w:r>
                        </w:p>
                      </w:txbxContent>
                    </v:textbox>
                  </v:shape>
                  <v:shape id="Text Box 10" o:spid="_x0000_s1034" type="#_x0000_t202" style="position:absolute;left:5918;top:10965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OF+sYA&#10;AADcAAAADwAAAGRycy9kb3ducmV2LnhtbESPQWvCQBSE70L/w/IKvYhuWlO1qasUwaI3q9JeH9ln&#10;Epp9m+6uMf33riB4HGbmG2a26EwtWnK+sqzgeZiAIM6trrhQcNivBlMQPiBrrC2Tgn/ysJg/9GaY&#10;aXvmL2p3oRARwj5DBWUITSalz0sy6Ie2IY7e0TqDIUpXSO3wHOGmli9JMpYGK44LJTa0LCn/3Z2M&#10;gmm6bn/8ZrT9zsfH+i30J+3nn1Pq6bH7eAcRqAv38K291grS9BWuZ+IRk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qOF+sYAAADcAAAADwAAAAAAAAAAAAAAAACYAgAAZHJz&#10;L2Rvd25yZXYueG1sUEsFBgAAAAAEAAQA9QAAAIsDAAAAAA==&#10;">
                    <v:textbox>
                      <w:txbxContent>
                        <w:p w:rsidR="007D61F0" w:rsidRPr="00E84965" w:rsidRDefault="007D61F0" w:rsidP="007D61F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Передачи</w:t>
                          </w:r>
                        </w:p>
                      </w:txbxContent>
                    </v:textbox>
                  </v:shape>
                  <v:shape id="Text Box 11" o:spid="_x0000_s1035" type="#_x0000_t202" style="position:absolute;left:2318;top:10965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EbjcUA&#10;AADcAAAADwAAAGRycy9kb3ducmV2LnhtbESPQWvCQBSE7wX/w/IKvRTdqCG1qasUoUVvaqW9PrLP&#10;JDT7Nt3dxvjvXUHwOMzMN8x82ZtGdOR8bVnBeJSAIC6srrlUcPj6GM5A+ICssbFMCs7kYbkYPMwx&#10;1/bEO+r2oRQRwj5HBVUIbS6lLyoy6Ee2JY7e0TqDIUpXSu3wFOGmkZMkyaTBmuNChS2tKip+9/9G&#10;wSxddz9+M91+F9mxeQ3PL93nn1Pq6bF/fwMRqA/38K291grSNIPrmXgE5O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cRuNxQAAANwAAAAPAAAAAAAAAAAAAAAAAJgCAABkcnMv&#10;ZG93bnJldi54bWxQSwUGAAAAAAQABAD1AAAAigMAAAAA&#10;">
                    <v:textbox>
                      <w:txbxContent>
                        <w:p w:rsidR="007D61F0" w:rsidRPr="00E84965" w:rsidRDefault="007D61F0" w:rsidP="007D61F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Соединения</w:t>
                          </w:r>
                        </w:p>
                      </w:txbxContent>
                    </v:textbox>
                  </v:shape>
                  <v:shape id="Text Box 12" o:spid="_x0000_s1036" type="#_x0000_t202" style="position:absolute;left:8438;top:10965;width:2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2+FsYA&#10;AADcAAAADwAAAGRycy9kb3ducmV2LnhtbESPT2vCQBTE7wW/w/KEXkrdqME/0VWK0KK3qqW9PrLP&#10;JJh9m+5uY/z2riD0OMzMb5jlujO1aMn5yrKC4SABQZxbXXGh4Ov4/joD4QOyxtoyKbiSh/Wq97TE&#10;TNsL76k9hEJECPsMFZQhNJmUPi/JoB/Yhjh6J+sMhihdIbXDS4SbWo6SZCINVhwXSmxoU1J+PvwZ&#10;BbN02/743fjzO5+c6nl4mbYfv06p5373tgARqAv/4Ud7qxWk6RTu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T2+FsYAAADcAAAADwAAAAAAAAAAAAAAAACYAgAAZHJz&#10;L2Rvd25yZXYueG1sUEsFBgAAAAAEAAQA9QAAAIsDAAAAAA==&#10;">
                    <v:textbox>
                      <w:txbxContent>
                        <w:p w:rsidR="007D61F0" w:rsidRPr="00E84965" w:rsidRDefault="007D61F0" w:rsidP="007D61F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Детали передач</w:t>
                          </w:r>
                        </w:p>
                      </w:txbxContent>
                    </v:textbox>
                  </v:shape>
                  <v:shape id="Text Box 13" o:spid="_x0000_s1037" type="#_x0000_t202" style="position:absolute;left:1238;top:11865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IqZMIA&#10;AADcAAAADwAAAGRycy9kb3ducmV2LnhtbERPy2rCQBTdF/yH4QrdFJ2owUd0lCK06K5V0e0lc02C&#10;mTvpzDTGv3cWhS4P573adKYWLTlfWVYwGiYgiHOrKy4UnI4fgzkIH5A11pZJwYM8bNa9lxVm2t75&#10;m9pDKEQMYZ+hgjKEJpPS5yUZ9EPbEEfuap3BEKErpHZ4j+GmluMkmUqDFceGEhvalpTfDr9GwTzd&#10;tRe/n3yd8+m1XoS3Wfv545R67XfvSxCBuvAv/nPvtII0jWvjmXgE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oipkwgAAANwAAAAPAAAAAAAAAAAAAAAAAJgCAABkcnMvZG93&#10;bnJldi54bWxQSwUGAAAAAAQABAD1AAAAhwMAAAAA&#10;">
                    <v:textbox>
                      <w:txbxContent>
                        <w:p w:rsidR="007D61F0" w:rsidRPr="00E84965" w:rsidRDefault="007D61F0" w:rsidP="007D61F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Неразъёмные</w:t>
                          </w:r>
                        </w:p>
                      </w:txbxContent>
                    </v:textbox>
                  </v:shape>
                  <v:shape id="Text Box 14" o:spid="_x0000_s1038" type="#_x0000_t202" style="position:absolute;left:3398;top:11865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6P/8YA&#10;AADcAAAADwAAAGRycy9kb3ducmV2LnhtbESPT2vCQBTE74V+h+UVvBTdVIN/UlcpgqK31oq9PrLP&#10;JDT7Nt1dY/z2riD0OMzMb5j5sjO1aMn5yrKCt0ECgji3uuJCweF73Z+C8AFZY22ZFFzJw3Lx/DTH&#10;TNsLf1G7D4WIEPYZKihDaDIpfV6SQT+wDXH0TtYZDFG6QmqHlwg3tRwmyVgarDgulNjQqqT8d382&#10;Cqbptv3xu9HnMR+f6ll4nbSbP6dU76X7eAcRqAv/4Ud7qxWk6QzuZ+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+6P/8YAAADcAAAADwAAAAAAAAAAAAAAAACYAgAAZHJz&#10;L2Rvd25yZXYueG1sUEsFBgAAAAAEAAQA9QAAAIsDAAAAAA==&#10;">
                    <v:textbox>
                      <w:txbxContent>
                        <w:p w:rsidR="007D61F0" w:rsidRPr="00E84965" w:rsidRDefault="007D61F0" w:rsidP="007D61F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Разъёмные</w:t>
                          </w:r>
                        </w:p>
                      </w:txbxContent>
                    </v:textbox>
                  </v:shape>
                  <v:shape id="Text Box 15" o:spid="_x0000_s1039" type="#_x0000_t202" style="position:absolute;left:5198;top:11865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2wv8MA&#10;AADcAAAADwAAAGRycy9kb3ducmV2LnhtbERPy2oCMRTdF/yHcAU3pWZaH9XRKEVQdGdV6vYyuc4M&#10;Tm6mSRzHvzeLQpeH854vW1OJhpwvLSt47ycgiDOrS84VnI7rtwkIH5A1VpZJwYM8LBedlzmm2t75&#10;m5pDyEUMYZ+igiKEOpXSZwUZ9H1bE0fuYp3BEKHLpXZ4j+Gmkh9JMpYGS44NBda0Kii7Hm5GwWS4&#10;bc5+N9j/ZONLNQ2vn83m1ynV67ZfMxCB2vAv/nNvtYLhKM6PZ+IR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w2wv8MAAADcAAAADwAAAAAAAAAAAAAAAACYAgAAZHJzL2Rv&#10;d25yZXYueG1sUEsFBgAAAAAEAAQA9QAAAIgDAAAAAA==&#10;">
                    <v:textbox>
                      <w:txbxContent>
                        <w:p w:rsidR="007D61F0" w:rsidRPr="00E84965" w:rsidRDefault="007D61F0" w:rsidP="007D61F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Зацеплением</w:t>
                          </w:r>
                        </w:p>
                      </w:txbxContent>
                    </v:textbox>
                  </v:shape>
                  <v:shape id="Text Box 16" o:spid="_x0000_s1040" type="#_x0000_t202" style="position:absolute;left:7358;top:11865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EVJMYA&#10;AADcAAAADwAAAGRycy9kb3ducmV2LnhtbESPT2sCMRTE74V+h/AKXkSzWqt2axQRWvRW/2Cvj81z&#10;d+nmZU3iuv32RhB6HGbmN8xs0ZpKNOR8aVnBoJ+AIM6sLjlXcNh/9qYgfEDWWFkmBX/kYTF/fpph&#10;qu2Vt9TsQi4ihH2KCooQ6lRKnxVk0PdtTRy9k3UGQ5Qul9rhNcJNJYdJMpYGS44LBda0Kij73V2M&#10;gulo3fz4zev3MRufqvfQnTRfZ6dU56VdfoAI1Ib/8KO91gpGbwO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EEVJMYAAADcAAAADwAAAAAAAAAAAAAAAACYAgAAZHJz&#10;L2Rvd25yZXYueG1sUEsFBgAAAAAEAAQA9QAAAIsDAAAAAA==&#10;">
                    <v:textbox>
                      <w:txbxContent>
                        <w:p w:rsidR="007D61F0" w:rsidRPr="00E84965" w:rsidRDefault="007D61F0" w:rsidP="007D61F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Трением</w:t>
                          </w:r>
                        </w:p>
                      </w:txbxContent>
                    </v:textbox>
                  </v:shape>
                  <v:group id="Group 17" o:spid="_x0000_s1041" style="position:absolute;left:1238;top:12585;width:1980;height:1980" coordorigin="1238,4014" coordsize="198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ctK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S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hy0pxgAAANwA&#10;AAAPAAAAAAAAAAAAAAAAAKoCAABkcnMvZG93bnJldi54bWxQSwUGAAAAAAQABAD6AAAAnQMAAAAA&#10;">
                    <v:shape id="Text Box 18" o:spid="_x0000_s1042" type="#_x0000_t202" style="position:absolute;left:1238;top:401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8ND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2L5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fDQ7EAAAA3AAAAA8AAAAAAAAAAAAAAAAAmAIAAGRycy9k&#10;b3ducmV2LnhtbFBLBQYAAAAABAAEAPUAAACJAwAAAAA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Сварные</w:t>
                            </w:r>
                          </w:p>
                        </w:txbxContent>
                      </v:textbox>
                    </v:shape>
                    <v:shape id="Text Box 19" o:spid="_x0000_s1043" type="#_x0000_t202" style="position:absolute;left:1238;top:437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aVes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ekqhb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2lXrEAAAA3AAAAA8AAAAAAAAAAAAAAAAAmAIAAGRycy9k&#10;b3ducmV2LnhtbFBLBQYAAAAABAAEAPUAAACJAwAAAAA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Паяные</w:t>
                            </w:r>
                          </w:p>
                        </w:txbxContent>
                      </v:textbox>
                    </v:shape>
                    <v:shape id="Text Box 20" o:spid="_x0000_s1044" type="#_x0000_t202" style="position:absolute;left:1238;top:473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w4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bDOEn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w4cMAAADcAAAADwAAAAAAAAAAAAAAAACYAgAAZHJzL2Rv&#10;d25yZXYueG1sUEsFBgAAAAAEAAQA9QAAAIgDAAAAAA=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Клеевые</w:t>
                            </w:r>
                          </w:p>
                        </w:txbxContent>
                      </v:textbox>
                    </v:shape>
                    <v:shape id="Text Box 21" o:spid="_x0000_s1045" type="#_x0000_t202" style="position:absolute;left:1238;top:509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ul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QMR2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iulsMAAADcAAAADwAAAAAAAAAAAAAAAACYAgAAZHJzL2Rv&#10;d25yZXYueG1sUEsFBgAAAAAEAAQA9QAAAIgDAAAAAA=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Заклепочные</w:t>
                            </w:r>
                          </w:p>
                        </w:txbxContent>
                      </v:textbox>
                    </v:shape>
                    <v:shape id="Text Box 22" o:spid="_x0000_s1046" type="#_x0000_t202" style="position:absolute;left:1238;top:545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LD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+kM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Cw3EAAAA3AAAAA8AAAAAAAAAAAAAAAAAmAIAAGRycy9k&#10;b3ducmV2LnhtbFBLBQYAAAAABAAEAPUAAACJAwAAAAA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Заформовкойе</w:t>
                            </w:r>
                            <w:proofErr w:type="spellEnd"/>
                          </w:p>
                        </w:txbxContent>
                      </v:textbox>
                    </v:shape>
                  </v:group>
                  <v:group id="Group 23" o:spid="_x0000_s1047" style="position:absolute;left:3398;top:12585;width:1980;height:2340" coordorigin="3398,4014" coordsize="198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28aw8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4XY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bxrDwwAAANwAAAAP&#10;AAAAAAAAAAAAAAAAAKoCAABkcnMvZG93bnJldi54bWxQSwUGAAAAAAQABAD6AAAAmgMAAAAA&#10;">
                    <v:shape id="Text Box 24" o:spid="_x0000_s1048" type="#_x0000_t202" style="position:absolute;left:3398;top:401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Резьбовые</w:t>
                            </w:r>
                          </w:p>
                        </w:txbxContent>
                      </v:textbox>
                    </v:shape>
                    <v:shape id="Text Box 25" o:spid="_x0000_s1049" type="#_x0000_t202" style="position:absolute;left:3398;top:43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FZxL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yi/P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4VnEvwAAANwAAAAPAAAAAAAAAAAAAAAAAJgCAABkcnMvZG93bnJl&#10;di54bWxQSwUGAAAAAAQABAD1AAAAhAMAAAAA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Шпоночные</w:t>
                            </w:r>
                          </w:p>
                        </w:txbxContent>
                      </v:textbox>
                    </v:shape>
                    <v:shape id="Text Box 26" o:spid="_x0000_s1050" type="#_x0000_t202" style="position:absolute;left:3398;top:473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38X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iSd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t/F/EAAAA3AAAAA8AAAAAAAAAAAAAAAAAmAIAAGRycy9k&#10;b3ducmV2LnhtbFBLBQYAAAAABAAEAPUAAACJAwAAAAA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Шлицевые</w:t>
                            </w:r>
                          </w:p>
                        </w:txbxContent>
                      </v:textbox>
                    </v:shape>
                    <v:shape id="Text Box 27" o:spid="_x0000_s1051" type="#_x0000_t202" style="position:absolute;left:3398;top:509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9iKM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yRC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9iKMMAAADcAAAADwAAAAAAAAAAAAAAAACYAgAAZHJzL2Rv&#10;d25yZXYueG1sUEsFBgAAAAAEAAQA9QAAAIgDAAAAAA=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Штифтовые</w:t>
                            </w:r>
                          </w:p>
                        </w:txbxContent>
                      </v:textbox>
                    </v:shape>
                    <v:shape id="Text Box 28" o:spid="_x0000_s1052" type="#_x0000_t202" style="position:absolute;left:3398;top:545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PHs8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3L1CP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zx7PEAAAA3AAAAA8AAAAAAAAAAAAAAAAAmAIAAGRycy9k&#10;b3ducmV2LnhtbFBLBQYAAAAABAAEAPUAAACJAwAAAAA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Профильные</w:t>
                            </w:r>
                          </w:p>
                        </w:txbxContent>
                      </v:textbox>
                    </v:shape>
                    <v:shape id="Text Box 29" o:spid="_x0000_s1053" type="#_x0000_t202" style="position:absolute;left:3398;top:581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pfx8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0n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9pfx8MAAADcAAAADwAAAAAAAAAAAAAAAACYAgAAZHJzL2Rv&#10;d25yZXYueG1sUEsFBgAAAAAEAAQA9QAAAIgDAAAAAA=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 натягом</w:t>
                            </w:r>
                          </w:p>
                        </w:txbxContent>
                      </v:textbox>
                    </v:shape>
                  </v:group>
                  <v:group id="Group 30" o:spid="_x0000_s1054" style="position:absolute;left:5198;top:12585;width:1800;height:1620" coordorigin="5378,4014" coordsize="180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J/4M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3q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An/gxgAAANwA&#10;AAAPAAAAAAAAAAAAAAAAAKoCAABkcnMvZG93bnJldi54bWxQSwUGAAAAAAQABAD6AAAAnQMAAAAA&#10;">
                    <v:shape id="Text Box 31" o:spid="_x0000_s1055" type="#_x0000_t202" style="position:absolute;left:5378;top:401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RkK8QA&#10;AADcAAAADwAAAGRycy9kb3ducmV2LnhtbESPT4vCMBTE7wt+h/AEb2uiaHG7RhFF8OSy/lnY26N5&#10;tsXmpTTR1m9vFhY8DjPzG2a+7Gwl7tT40rGG0VCBIM6cKTnXcDpu32cgfEA2WDkmDQ/ysFz03uaY&#10;GtfyN90PIRcRwj5FDUUIdSqlzwqy6IeuJo7exTUWQ5RNLk2DbYTbSo6VSqTFkuNCgTWtC8quh5vV&#10;cN5ffn8m6ivf2Gnduk5Jth9S60G/W32CCNSFV/i/vTMaJkkCf2fiEZ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EZCvEAAAA3AAAAA8AAAAAAAAAAAAAAAAAmAIAAGRycy9k&#10;b3ducmV2LnhtbFBLBQYAAAAABAAEAPUAAACJAwAAAAA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Зубчатые</w:t>
                            </w:r>
                          </w:p>
                        </w:txbxContent>
                      </v:textbox>
                    </v:shape>
                    <v:shape id="Text Box 32" o:spid="_x0000_s1056" type="#_x0000_t202" style="position:absolute;left:5378;top:437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jBsMUA&#10;AADcAAAADwAAAGRycy9kb3ducmV2LnhtbESPzWrDMBCE74G8g9hAb43UkL+6lkNIKPSUErcp9LZY&#10;G9vUWhlLjZ23jwqFHIeZ+YZJN4NtxIU6XzvW8DRVIIgLZ2ouNXx+vD6uQfiAbLBxTBqu5GGTjUcp&#10;Jsb1fKRLHkoRIewT1FCF0CZS+qIii37qWuLonV1nMUTZldJ02Ee4beRMqaW0WHNcqLClXUXFT/5r&#10;NZwO5++vuXov93bR9m5Qku2z1PphMmxfQAQawj38334zGubLF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CMGwxQAAANwAAAAPAAAAAAAAAAAAAAAAAJgCAABkcnMv&#10;ZG93bnJldi54bWxQSwUGAAAAAAQABAD1AAAAigMAAAAA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Червячные</w:t>
                            </w:r>
                          </w:p>
                        </w:txbxContent>
                      </v:textbox>
                    </v:shape>
                    <v:shape id="Text Box 33" o:spid="_x0000_s1057" type="#_x0000_t202" style="position:absolute;left:5378;top:473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dVwr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yi2v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l1XCvwAAANwAAAAPAAAAAAAAAAAAAAAAAJgCAABkcnMvZG93bnJl&#10;di54bWxQSwUGAAAAAAQABAD1AAAAhAMAAAAA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Цепные</w:t>
                            </w:r>
                          </w:p>
                        </w:txbxContent>
                      </v:textbox>
                    </v:shape>
                    <v:shape id="Text Box 34" o:spid="_x0000_s1058" type="#_x0000_t202" style="position:absolute;left:5378;top:50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vwWc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RZAa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vwWcMAAADcAAAADwAAAAAAAAAAAAAAAACYAgAAZHJzL2Rv&#10;d25yZXYueG1sUEsFBgAAAAAEAAQA9QAAAIgDAAAAAA=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Винт-гайка</w:t>
                            </w:r>
                          </w:p>
                        </w:txbxContent>
                      </v:textbox>
                    </v:shape>
                  </v:group>
                  <v:group id="Group 35" o:spid="_x0000_s1059" style="position:absolute;left:7358;top:12585;width:2160;height:900" coordorigin="7538,4014" coordsize="216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xKpc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X4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6sSqXCAAAA3AAAAA8A&#10;AAAAAAAAAAAAAAAAqgIAAGRycy9kb3ducmV2LnhtbFBLBQYAAAAABAAEAPoAAACZAwAAAAA=&#10;">
                    <v:shape id="Text Box 36" o:spid="_x0000_s1060" type="#_x0000_t202" style="position:absolute;left:7538;top:401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qgs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Q+hv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dGqCxQAAANwAAAAPAAAAAAAAAAAAAAAAAJgCAABkcnMv&#10;ZG93bnJldi54bWxQSwUGAAAAAAQABAD1AAAAigMAAAAA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Ременные</w:t>
                            </w:r>
                          </w:p>
                        </w:txbxContent>
                      </v:textbox>
                    </v:shape>
                    <v:shape id="Text Box 37" o:spid="_x0000_s1061" type="#_x0000_t202" style="position:absolute;left:7538;top:437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b09c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/c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m9PXEAAAA3AAAAA8AAAAAAAAAAAAAAAAAmAIAAGRycy9k&#10;b3ducmV2LnhtbFBLBQYAAAAABAAEAPUAAACJAwAAAAA=&#10;" filled="f" stroked="f">
                      <v:textbox>
                        <w:txbxContent>
                          <w:p w:rsidR="007D61F0" w:rsidRPr="00E84965" w:rsidRDefault="007D61F0" w:rsidP="007D61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Фрикционные</w:t>
                            </w:r>
                          </w:p>
                        </w:txbxContent>
                      </v:textbox>
                    </v:shape>
                  </v:group>
                  <v:line id="Line 38" o:spid="_x0000_s1062" style="position:absolute;visibility:visible;mso-wrap-style:square" from="3398,10786" to="9518,10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NOUM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Xl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Q05QxwAAANwAAAAPAAAAAAAA&#10;AAAAAAAAAKECAABkcnMvZG93bnJldi54bWxQSwUGAAAAAAQABAD5AAAAlQMAAAAA&#10;"/>
                  <v:line id="Line 39" o:spid="_x0000_s1063" style="position:absolute;visibility:visible;mso-wrap-style:square" from="5918,10586" to="5918,10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rWJM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qtYkxwAAANwAAAAPAAAAAAAA&#10;AAAAAAAAAKECAABkcnMvZG93bnJldi54bWxQSwUGAAAAAAQABAD5AAAAlQMAAAAA&#10;"/>
                  <v:line id="Line 40" o:spid="_x0000_s1064" style="position:absolute;visibility:visible;mso-wrap-style:square" from="3398,10786" to="3398,10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Zzv8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uH98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5nO/xwAAANwAAAAPAAAAAAAA&#10;AAAAAAAAAKECAABkcnMvZG93bnJldi54bWxQSwUGAAAAAAQABAD5AAAAlQMAAAAA&#10;"/>
                  <v:line id="Line 41" o:spid="_x0000_s1065" style="position:absolute;visibility:visible;mso-wrap-style:square" from="6998,10786" to="6998,10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TtyM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9S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NO3IxwAAANwAAAAPAAAAAAAA&#10;AAAAAAAAAKECAABkcnMvZG93bnJldi54bWxQSwUGAAAAAAQABAD5AAAAlQMAAAAA&#10;"/>
                  <v:line id="Line 42" o:spid="_x0000_s1066" style="position:absolute;visibility:visible;mso-wrap-style:square" from="9518,10786" to="9518,10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hIU8cAAADcAAAADwAAAGRycy9kb3ducmV2LnhtbESPT2vCQBTE74V+h+UVvNVN/xAluoq0&#10;FLQHUSvo8Zl9Jmmzb8PumqTf3i0IPQ4z8xtmOu9NLVpyvrKs4GmYgCDOra64ULD/+ngcg/ABWWNt&#10;mRT8kof57P5uipm2HW+p3YVCRAj7DBWUITSZlD4vyaAf2oY4emfrDIYoXSG1wy7CTS2fkySVBiuO&#10;CyU29FZS/rO7GAXrl03aLlafy/6wSk/5+/Z0/O6cUoOHfjEBEagP/+Fbe6kVvI5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eEhTxwAAANwAAAAPAAAAAAAA&#10;AAAAAAAAAKECAABkcnMvZG93bnJldi54bWxQSwUGAAAAAAQABAD5AAAAlQMAAAAA&#10;"/>
                  <v:line id="Line 43" o:spid="_x0000_s1067" style="position:absolute;visibility:visible;mso-wrap-style:square" from="2138,11685" to="4298,11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fcIcQAAADcAAAADwAAAGRycy9kb3ducmV2LnhtbERPz2vCMBS+D/wfwht4m+nm6EZnFHEI&#10;usNQN9Djs3lrq81LSWJb/3tzGHj8+H5PZr2pRUvOV5YVPI8SEMS51RUXCn5/lk/vIHxA1lhbJgVX&#10;8jCbDh4mmGnb8ZbaXShEDGGfoYIyhCaT0uclGfQj2xBH7s86gyFCV0jtsIvhppYvSZJKgxXHhhIb&#10;WpSUn3cXo+B7vEnb+fpr1e/X6TH/3B4Pp84pNXzs5x8gAvXhLv53r7SC17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59whxAAAANwAAAAPAAAAAAAAAAAA&#10;AAAAAKECAABkcnMvZG93bnJldi54bWxQSwUGAAAAAAQABAD5AAAAkgMAAAAA&#10;"/>
                  <v:line id="Line 44" o:spid="_x0000_s1068" style="position:absolute;visibility:visible;mso-wrap-style:square" from="6098,11685" to="8258,11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t5us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OnKf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qt5usgAAADcAAAADwAAAAAA&#10;AAAAAAAAAAChAgAAZHJzL2Rvd25yZXYueG1sUEsFBgAAAAAEAAQA+QAAAJYDAAAAAA==&#10;"/>
                  <v:line id="Line 45" o:spid="_x0000_s1069" style="position:absolute;visibility:visible;mso-wrap-style:square" from="2138,11685" to="2138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SgAMQAAADcAAAADwAAAGRycy9kb3ducmV2LnhtbERPy2rCQBTdF/yH4Qrd1Ym1BIm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RKAAxAAAANwAAAAPAAAAAAAAAAAA&#10;AAAAAKECAABkcnMvZG93bnJldi54bWxQSwUGAAAAAAQABAD5AAAAkgMAAAAA&#10;"/>
                  <v:line id="Line 46" o:spid="_x0000_s1070" style="position:absolute;visibility:visible;mso-wrap-style:square" from="4298,11685" to="4298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gFm8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Fssp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5CAWbxwAAANwAAAAPAAAAAAAA&#10;AAAAAAAAAKECAABkcnMvZG93bnJldi54bWxQSwUGAAAAAAQABAD5AAAAlQMAAAAA&#10;"/>
                  <v:line id="Line 47" o:spid="_x0000_s1071" style="position:absolute;visibility:visible;mso-wrap-style:square" from="3398,11505" to="3398,11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qb7M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62QM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am+zGAAAA3AAAAA8AAAAAAAAA&#10;AAAAAAAAoQIAAGRycy9kb3ducmV2LnhtbFBLBQYAAAAABAAEAPkAAACUAwAAAAA=&#10;"/>
                  <v:line id="Line 48" o:spid="_x0000_s1072" style="position:absolute;visibility:visible;mso-wrap-style:square" from="6998,11505" to="6998,11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Y+d8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r5Mx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lj53xwAAANwAAAAPAAAAAAAA&#10;AAAAAAAAAKECAABkcnMvZG93bnJldi54bWxQSwUGAAAAAAQABAD5AAAAlQMAAAAA&#10;"/>
                  <v:line id="Line 49" o:spid="_x0000_s1073" style="position:absolute;visibility:visible;mso-wrap-style:square" from="6098,11685" to="6098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+mA8cAAADcAAAADwAAAGRycy9kb3ducmV2LnhtbESPT2vCQBTE7wW/w/KE3urGKkFSVxGL&#10;oD0U/0F7fGZfk2j2bdjdJum3dwuFHoeZ+Q0zX/amFi05X1lWMB4lIIhzqysuFJxPm6cZCB+QNdaW&#10;ScEPeVguBg9zzLTt+EDtMRQiQthnqKAMocmk9HlJBv3INsTR+7LOYIjSFVI77CLc1PI5SVJpsOK4&#10;UGJD65Ly2/HbKHif7NN2tXvb9h+79JK/Hi6f184p9TjsVy8gAvXhP/zX3moF09kUfs/EIyA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f6YDxwAAANwAAAAPAAAAAAAA&#10;AAAAAAAAAKECAABkcnMvZG93bnJldi54bWxQSwUGAAAAAAQABAD5AAAAlQMAAAAA&#10;"/>
                  <v:line id="Line 50" o:spid="_x0000_s1074" style="position:absolute;visibility:visible;mso-wrap-style:square" from="8258,11685" to="8258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MDmMcAAADcAAAADwAAAGRycy9kb3ducmV2LnhtbESPQWvCQBSE74L/YXlCb7qptUFSVxFL&#10;QXso1Rba4zP7mkSzb8PumqT/3hUKPQ4z8w2zWPWmFi05X1lWcD9JQBDnVldcKPj8eBnPQfiArLG2&#10;TAp+ycNqORwsMNO24z21h1CICGGfoYIyhCaT0uclGfQT2xBH78c6gyFKV0jtsItwU8tpkqTSYMVx&#10;ocSGNiXl58PFKHh7eE/b9e5123/t0mP+vD9+nzqn1N2oXz+BCNSH//Bfe6sVzOaPcDsTj4BcX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MwOYxwAAANwAAAAPAAAAAAAA&#10;AAAAAAAAAKECAABkcnMvZG93bnJldi54bWxQSwUGAAAAAAQABAD5AAAAlQMAAAAA&#10;"/>
                  <v:line id="Line 51" o:spid="_x0000_s1075" style="position:absolute;visibility:visible;mso-wrap-style:square" from="1238,12405" to="1238,14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Gd7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bwuEj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hne/GAAAA3AAAAA8AAAAAAAAA&#10;AAAAAAAAoQIAAGRycy9kb3ducmV2LnhtbFBLBQYAAAAABAAEAPkAAACUAwAAAAA=&#10;"/>
                  <v:line id="Line 52" o:spid="_x0000_s1076" style="position:absolute;visibility:visible;mso-wrap-style:square" from="3398,12405" to="3398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04dMcAAADcAAAADwAAAGRycy9kb3ducmV2LnhtbESPQWvCQBSE7wX/w/KE3uqmVlJJXUUs&#10;Be2hqC20x2f2NYlm34bdNUn/vSsUPA4z8w0zW/SmFi05X1lW8DhKQBDnVldcKPj6fHuYgvABWWNt&#10;mRT8kYfFfHA3w0zbjnfU7kMhIoR9hgrKEJpMSp+XZNCPbEMcvV/rDIYoXSG1wy7CTS3HSZJKgxXH&#10;hRIbWpWUn/Zno+DjaZu2y837uv/epIf8dXf4OXZOqfthv3wBEagPt/B/e60VTKbP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rTh0xwAAANwAAAAPAAAAAAAA&#10;AAAAAAAAAKECAABkcnMvZG93bnJldi54bWxQSwUGAAAAAAQABAD5AAAAlQMAAAAA&#10;"/>
                  <v:line id="Line 53" o:spid="_x0000_s1077" style="position:absolute;visibility:visible;mso-wrap-style:square" from="7358,12405" to="7358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KsBsQAAADcAAAADwAAAGRycy9kb3ducmV2LnhtbERPy2rCQBTdF/yH4Qrd1Ym1BImOIhZB&#10;uyj1Abq8Zq5JNHMnzEyT9O87i0KXh/OeL3tTi5acrywrGI8SEMS51RUXCk7HzcsUhA/IGmvLpOCH&#10;PCwXg6c5Ztp2vKf2EAoRQ9hnqKAMocmk9HlJBv3INsSRu1lnMEToCqkddjHc1PI1SVJpsOLYUGJD&#10;65Lyx+HbKPicfKXtavex7c+79Jq/76+Xe+eUeh72qxmIQH34F/+5t1rB2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MqwGxAAAANwAAAAPAAAAAAAAAAAA&#10;AAAAAKECAABkcnMvZG93bnJldi54bWxQSwUGAAAAAAQABAD5AAAAkgMAAAAA&#10;"/>
                  <v:line id="Line 54" o:spid="_x0000_s1078" style="position:absolute;visibility:visible;mso-wrap-style:square" from="5198,12405" to="5198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4JnccAAADcAAAADwAAAGRycy9kb3ducmV2LnhtbESPT2vCQBTE74V+h+UVvNVN/xA0uoq0&#10;FLQHUSvo8Zl9Jmmzb8PumqTf3i0IPQ4z8xtmOu9NLVpyvrKs4GmYgCDOra64ULD/+ngcgfABWWNt&#10;mRT8kof57P5uipm2HW+p3YVCRAj7DBWUITSZlD4vyaAf2oY4emfrDIYoXSG1wy7CTS2fkySVBiuO&#10;CyU29FZS/rO7GAXrl03aLlafy/6wSk/5+/Z0/O6cUoOHfjEBEagP/+Fbe6kVvI7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fgmdxwAAANwAAAAPAAAAAAAA&#10;AAAAAAAAAKECAABkcnMvZG93bnJldi54bWxQSwUGAAAAAAQABAD5AAAAlQMAAAAA&#10;"/>
                  <v:line id="Line 55" o:spid="_x0000_s1079" style="position:absolute;visibility:visible;mso-wrap-style:square" from="9518,11505" to="9518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023cQAAADcAAAADwAAAGRycy9kb3ducmV2LnhtbERPz2vCMBS+D/wfwht4m+nmKFtnFHEI&#10;usNQN9Djs3lrq81LSWJb/3tzGHj8+H5PZr2pRUvOV5YVPI8SEMS51RUXCn5/lk9vIHxA1lhbJgVX&#10;8jCbDh4mmGnb8ZbaXShEDGGfoYIyhCaT0uclGfQj2xBH7s86gyFCV0jtsIvhppYvSZJKgxXHhhIb&#10;WpSUn3cXo+B7vEnb+fpr1e/X6TH/3B4Pp84pNXzs5x8gAvXhLv53r7SC1/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TbdxAAAANwAAAAPAAAAAAAAAAAA&#10;AAAAAKECAABkcnMvZG93bnJldi54bWxQSwUGAAAAAAQABAD5AAAAkgMAAAAA&#10;"/>
                  <v:line id="Line 56" o:spid="_x0000_s1080" style="position:absolute;visibility:visible;mso-wrap-style:square" from="1238,12765" to="136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GTRscAAADcAAAADwAAAGRycy9kb3ducmV2LnhtbESPQWvCQBSE74X+h+UVeqsbrYQ2uopY&#10;CtpDUVtoj8/sM4lm34bdNUn/vSsUPA4z8w0znfemFi05X1lWMBwkIIhzqysuFHx/vT+9gPABWWNt&#10;mRT8kYf57P5uipm2HW+p3YVCRAj7DBWUITSZlD4vyaAf2IY4egfrDIYoXSG1wy7CTS1HSZJKgxXH&#10;hRIbWpaUn3Zno+DzeZO2i/XHqv9Zp/v8bbv/PXZOqceHfjEBEagPt/B/e6UVjF+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80ZNGxwAAANwAAAAPAAAAAAAA&#10;AAAAAAAAAKECAABkcnMvZG93bnJldi54bWxQSwUGAAAAAAQABAD5AAAAlQMAAAAA&#10;"/>
                  <v:line id="Line 57" o:spid="_x0000_s1081" style="position:absolute;visibility:visible;mso-wrap-style:square" from="1238,13125" to="136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MNMc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Aw0xxwAAANwAAAAPAAAAAAAA&#10;AAAAAAAAAKECAABkcnMvZG93bnJldi54bWxQSwUGAAAAAAQABAD5AAAAlQMAAAAA&#10;"/>
                  <v:line id="Line 58" o:spid="_x0000_s1082" style="position:absolute;visibility:visible;mso-wrap-style:square" from="1238,13485" to="1363,13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0+oqs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T6iqxwAAANwAAAAPAAAAAAAA&#10;AAAAAAAAAKECAABkcnMvZG93bnJldi54bWxQSwUGAAAAAAQABAD5AAAAlQMAAAAA&#10;"/>
                  <v:line id="Line 59" o:spid="_x0000_s1083" style="position:absolute;visibility:visible;mso-wrap-style:square" from="1238,13845" to="1363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Yw3scAAADcAAAADwAAAGRycy9kb3ducmV2LnhtbESPQWvCQBSE74X+h+UVvNVNWwk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pjDexwAAANwAAAAPAAAAAAAA&#10;AAAAAAAAAKECAABkcnMvZG93bnJldi54bWxQSwUGAAAAAAQABAD5AAAAlQMAAAAA&#10;"/>
                  <v:line id="Line 60" o:spid="_x0000_s1084" style="position:absolute;visibility:visible;mso-wrap-style:square" from="1238,14205" to="1363,14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qVRc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6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6pVFxwAAANwAAAAPAAAAAAAA&#10;AAAAAAAAAKECAABkcnMvZG93bnJldi54bWxQSwUGAAAAAAQABAD5AAAAlQMAAAAA&#10;"/>
                  <v:line id="Line 61" o:spid="_x0000_s1085" style="position:absolute;visibility:visible;mso-wrap-style:square" from="3398,12765" to="352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gLMs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OAsyxwAAANwAAAAPAAAAAAAA&#10;AAAAAAAAAKECAABkcnMvZG93bnJldi54bWxQSwUGAAAAAAQABAD5AAAAlQMAAAAA&#10;"/>
                  <v:line id="Line 62" o:spid="_x0000_s1086" style="position:absolute;visibility:visible;mso-wrap-style:square" from="3398,13125" to="352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Suqc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PpE/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HSuqcgAAADcAAAADwAAAAAA&#10;AAAAAAAAAAChAgAAZHJzL2Rvd25yZXYueG1sUEsFBgAAAAAEAAQA+QAAAJYDAAAAAA==&#10;"/>
                  <v:line id="Line 63" o:spid="_x0000_s1087" style="position:absolute;visibility:visible;mso-wrap-style:square" from="3398,13485" to="3523,13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s628QAAADcAAAADwAAAGRycy9kb3ducmV2LnhtbERPz2vCMBS+D/wfwht4m+nmKFtnFHEI&#10;usNQN9Djs3lrq81LSWJb/3tzGHj8+H5PZr2pRUvOV5YVPI8SEMS51RUXCn5/lk9vIHxA1lhbJgVX&#10;8jCbDh4mmGnb8ZbaXShEDGGfoYIyhCaT0uclGfQj2xBH7s86gyFCV0jtsIvhppYvSZJKgxXHhhIb&#10;WpSUn3cXo+B7vEnb+fpr1e/X6TH/3B4Pp84pNXzs5x8gAvXhLv53r7SC1/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6zrbxAAAANwAAAAPAAAAAAAAAAAA&#10;AAAAAKECAABkcnMvZG93bnJldi54bWxQSwUGAAAAAAQABAD5AAAAkgMAAAAA&#10;"/>
                  <v:line id="Line 64" o:spid="_x0000_s1088" style="position:absolute;visibility:visible;mso-wrap-style:square" from="3398,13845" to="3523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efQMcAAADcAAAADwAAAGRycy9kb3ducmV2LnhtbESPQWvCQBSE7wX/w/KE3uqmVkJNXUUs&#10;Be2hqC20x2f2NYlm34bdNUn/vSsUPA4z8w0zW/SmFi05X1lW8DhKQBDnVldcKPj6fHt4BuEDssba&#10;Min4Iw+L+eBuhpm2He+o3YdCRAj7DBWUITSZlD4vyaAf2YY4er/WGQxRukJqh12Em1qOkySVBiuO&#10;CyU2tCopP+3PRsHH0zZtl5v3df+9SQ/56+7wc+ycUvfDfvkCIlAfbuH/9lormEyn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p59AxwAAANwAAAAPAAAAAAAA&#10;AAAAAAAAAKECAABkcnMvZG93bnJldi54bWxQSwUGAAAAAAQABAD5AAAAlQMAAAAA&#10;"/>
                  <v:line id="Line 65" o:spid="_x0000_s1089" style="position:absolute;visibility:visible;mso-wrap-style:square" from="3398,14205" to="3523,14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sx8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dqzHxAAAANwAAAAPAAAAAAAAAAAA&#10;AAAAAKECAABkcnMvZG93bnJldi54bWxQSwUGAAAAAAQABAD5AAAAkgMAAAAA&#10;"/>
                  <v:line id="Line 66" o:spid="_x0000_s1090" style="position:absolute;visibility:visible;mso-wrap-style:square" from="3398,14565" to="3523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oJXM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azK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6CVzGAAAA3AAAAA8AAAAAAAAA&#10;AAAAAAAAoQIAAGRycy9kb3ducmV2LnhtbFBLBQYAAAAABAAEAPkAAACUAwAAAAA=&#10;"/>
                  <v:line id="Line 67" o:spid="_x0000_s1091" style="position:absolute;visibility:visible;mso-wrap-style:square" from="5198,12765" to="532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iXK8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nE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olyvGAAAA3AAAAA8AAAAAAAAA&#10;AAAAAAAAoQIAAGRycy9kb3ducmV2LnhtbFBLBQYAAAAABAAEAPkAAACUAwAAAAA=&#10;"/>
                  <v:line id="Line 68" o:spid="_x0000_s1092" style="position:absolute;visibility:visible;mso-wrap-style:square" from="5198,13125" to="532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QysM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8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pDKwxwAAANwAAAAPAAAAAAAA&#10;AAAAAAAAAKECAABkcnMvZG93bnJldi54bWxQSwUGAAAAAAQABAD5AAAAlQMAAAAA&#10;"/>
                  <v:line id="Line 69" o:spid="_x0000_s1093" style="position:absolute;visibility:visible;mso-wrap-style:square" from="5198,13485" to="5323,13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2qx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CV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TarExwAAANwAAAAPAAAAAAAA&#10;AAAAAAAAAKECAABkcnMvZG93bnJldi54bWxQSwUGAAAAAAQABAD5AAAAlQMAAAAA&#10;"/>
                  <v:line id="Line 70" o:spid="_x0000_s1094" style="position:absolute;visibility:visible;mso-wrap-style:square" from="5198,13845" to="5323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EPX8cAAADc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2QC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AQ9fxwAAANwAAAAPAAAAAAAA&#10;AAAAAAAAAKECAABkcnMvZG93bnJldi54bWxQSwUGAAAAAAQABAD5AAAAlQMAAAAA&#10;"/>
                  <v:line id="Line 71" o:spid="_x0000_s1095" style="position:absolute;visibility:visible;mso-wrap-style:square" from="7358,12765" to="748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RKMcAAADc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05EoxwAAANwAAAAPAAAAAAAA&#10;AAAAAAAAAKECAABkcnMvZG93bnJldi54bWxQSwUGAAAAAAQABAD5AAAAlQMAAAAA&#10;"/>
                  <v:line id="Line 72" o:spid="_x0000_s1096" style="position:absolute;visibility:visible;mso-wrap-style:square" from="7358,13125" to="748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  <v:line id="Line 73" o:spid="_x0000_s1097" style="position:absolute;visibility:visible;mso-wrap-style:square" from="9518,12765" to="964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gw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AKDBxAAAANwAAAAPAAAAAAAAAAAA&#10;AAAAAKECAABkcnMvZG93bnJldi54bWxQSwUGAAAAAAQABAD5AAAAkgMAAAAA&#10;"/>
                  <v:line id="Line 74" o:spid="_x0000_s1098" style="position:absolute;visibility:visible;mso-wrap-style:square" from="9518,13125" to="964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wFWs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TAVaxwAAANwAAAAPAAAAAAAA&#10;AAAAAAAAAKECAABkcnMvZG93bnJldi54bWxQSwUGAAAAAAQABAD5AAAAlQMAAAAA&#10;"/>
                  <v:line id="Line 75" o:spid="_x0000_s1099" style="position:absolute;visibility:visible;mso-wrap-style:square" from="9518,13485" to="9643,13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86GsQAAADcAAAADwAAAGRycy9kb3ducmV2LnhtbERPy2rCQBTdC/7DcAvd6cSWhpI6iigF&#10;dSH1Abq8Zm6T1MydMDMm6d87i0KXh/OezntTi5acrywrmIwTEMS51RUXCk7Hz9E7CB+QNdaWScEv&#10;eZjPhoMpZtp2vKf2EAoRQ9hnqKAMocmk9HlJBv3YNsSR+7bOYIjQFVI77GK4qeVLkqTSYMWxocSG&#10;liXlt8PdKNi9fqXtYrNd9+dNes1X++vlp3NKPT/1iw8QgfrwL/5zr7WCt0mcH8/EIy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rzoaxAAAANwAAAAPAAAAAAAAAAAA&#10;AAAAAKECAABkcnMvZG93bnJldi54bWxQSwUGAAAAAAQABAD5AAAAkgMAAAAA&#10;"/>
                  <v:line id="Line 76" o:spid="_x0000_s1100" style="position:absolute;visibility:visible;mso-wrap-style:square" from="9518,13845" to="9643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OfgccAAADcAAAADwAAAGRycy9kb3ducmV2LnhtbESPQWvCQBSE7wX/w/IEb3WTSoOkriIt&#10;Be2hVFvQ4zP7mkSzb8PuNkn/fbcgeBxm5htmsRpMIzpyvrasIJ0mIIgLq2suFXx9vt7PQfiArLGx&#10;TAp+ycNqObpbYK5tzzvq9qEUEcI+RwVVCG0upS8qMuintiWO3rd1BkOUrpTaYR/hppEPSZJJgzXH&#10;hQpbeq6ouOx/jIL32UfWrbdvm+GwzU7Fy+50PPdOqcl4WD+BCDSEW/ja3mgFj2kK/2fi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45+BxwAAANwAAAAPAAAAAAAA&#10;AAAAAAAAAKECAABkcnMvZG93bnJldi54bWxQSwUGAAAAAAQABAD5AAAAlQMAAAAA&#10;"/>
                  <v:shape id="Text Box 77" o:spid="_x0000_s1101" type="#_x0000_t202" style="position:absolute;left:5018;top:14925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geyM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+g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geyMMAAADcAAAADwAAAAAAAAAAAAAAAACYAgAAZHJzL2Rv&#10;d25yZXYueG1sUEsFBgAAAAAEAAQA9QAAAIgDAAAAAA==&#10;" filled="f" stroked="f">
                    <v:textbox>
                      <w:txbxContent>
                        <w:p w:rsidR="007D61F0" w:rsidRPr="00E84965" w:rsidRDefault="007D61F0" w:rsidP="007D61F0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1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7D61F0" w:rsidRPr="00BA5E6E" w:rsidRDefault="007D61F0" w:rsidP="007D61F0">
      <w:pPr>
        <w:jc w:val="center"/>
        <w:rPr>
          <w:b/>
          <w:sz w:val="28"/>
          <w:szCs w:val="28"/>
        </w:rPr>
      </w:pPr>
      <w:r w:rsidRPr="00BA5E6E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2</w:t>
      </w:r>
      <w:r w:rsidRPr="00BA5E6E">
        <w:rPr>
          <w:b/>
          <w:sz w:val="28"/>
          <w:szCs w:val="28"/>
        </w:rPr>
        <w:t xml:space="preserve"> Механические передачи</w:t>
      </w:r>
    </w:p>
    <w:p w:rsidR="007D61F0" w:rsidRPr="00171EC7" w:rsidRDefault="007D61F0" w:rsidP="007D61F0">
      <w:pPr>
        <w:jc w:val="both"/>
        <w:rPr>
          <w:sz w:val="28"/>
          <w:szCs w:val="28"/>
          <w:u w:val="single"/>
        </w:rPr>
      </w:pPr>
    </w:p>
    <w:p w:rsidR="007D61F0" w:rsidRPr="00F57BE5" w:rsidRDefault="007D61F0" w:rsidP="007D61F0">
      <w:pPr>
        <w:jc w:val="both"/>
        <w:rPr>
          <w:sz w:val="28"/>
          <w:szCs w:val="28"/>
        </w:rPr>
      </w:pPr>
      <w:r>
        <w:rPr>
          <w:sz w:val="32"/>
          <w:szCs w:val="32"/>
        </w:rPr>
        <w:tab/>
      </w:r>
      <w:r w:rsidRPr="00F57BE5">
        <w:rPr>
          <w:i/>
          <w:sz w:val="28"/>
          <w:szCs w:val="28"/>
        </w:rPr>
        <w:t>Машиной</w:t>
      </w:r>
      <w:r w:rsidRPr="00F57BE5">
        <w:rPr>
          <w:sz w:val="28"/>
          <w:szCs w:val="28"/>
        </w:rPr>
        <w:t xml:space="preserve"> называется устройство, создаваемое человеком, выполняющее механическое движение </w:t>
      </w:r>
      <w:r>
        <w:rPr>
          <w:sz w:val="28"/>
          <w:szCs w:val="28"/>
        </w:rPr>
        <w:t>для преобразования энергии, материалов и информации с целью полной замены или облегчения физического и умственного труда человека, увеличения его производительности.</w:t>
      </w:r>
      <w:r w:rsidRPr="00F57BE5">
        <w:rPr>
          <w:sz w:val="28"/>
          <w:szCs w:val="28"/>
        </w:rPr>
        <w:t xml:space="preserve"> </w:t>
      </w:r>
    </w:p>
    <w:p w:rsidR="007D61F0" w:rsidRPr="00185F6B" w:rsidRDefault="007D61F0" w:rsidP="007D61F0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t>Наиболее распространенными являются передачи вращательного движения. Это объясняется существенным преимуществом вращательного движения по сравнению с движением возвратно-поступательным.</w:t>
      </w:r>
    </w:p>
    <w:p w:rsidR="007D61F0" w:rsidRDefault="007D61F0" w:rsidP="007D61F0">
      <w:pPr>
        <w:jc w:val="both"/>
        <w:rPr>
          <w:sz w:val="32"/>
          <w:szCs w:val="32"/>
        </w:rPr>
      </w:pPr>
      <w:r w:rsidRPr="00185F6B">
        <w:rPr>
          <w:sz w:val="28"/>
          <w:szCs w:val="28"/>
        </w:rPr>
        <w:t xml:space="preserve">             В современных машинах применяют механические, гидравлические, пневматические и электрические передачи. В данном разделе рассматриваются только детали механических передач.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  <w:r w:rsidRPr="00F57BE5">
        <w:rPr>
          <w:i/>
          <w:sz w:val="28"/>
          <w:szCs w:val="28"/>
        </w:rPr>
        <w:t>Механическая передача</w:t>
      </w:r>
      <w:r w:rsidRPr="00F57BE5">
        <w:rPr>
          <w:sz w:val="28"/>
          <w:szCs w:val="28"/>
        </w:rPr>
        <w:t xml:space="preserve"> предназначена для</w:t>
      </w:r>
      <w:r>
        <w:rPr>
          <w:sz w:val="28"/>
          <w:szCs w:val="28"/>
        </w:rPr>
        <w:t xml:space="preserve"> передачи движения от двигателя (ведущего звена) к рабочему органу машины (ведомому звену) с преобразованием сил, скоростей, крутящих моментов или вида движения.</w:t>
      </w:r>
    </w:p>
    <w:p w:rsidR="007D61F0" w:rsidRPr="00185F6B" w:rsidRDefault="007D61F0" w:rsidP="007D61F0">
      <w:pPr>
        <w:ind w:firstLine="720"/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Механические передачи классифицируют по следующим признакам: </w:t>
      </w:r>
    </w:p>
    <w:p w:rsidR="007D61F0" w:rsidRPr="00185F6B" w:rsidRDefault="007D61F0" w:rsidP="007D61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 xml:space="preserve">- </w:t>
      </w:r>
      <w:r w:rsidRPr="00185F6B">
        <w:rPr>
          <w:sz w:val="28"/>
          <w:szCs w:val="28"/>
        </w:rPr>
        <w:t xml:space="preserve">по физическим условиям передачи движения: трением </w:t>
      </w:r>
      <w:r>
        <w:rPr>
          <w:sz w:val="28"/>
          <w:szCs w:val="28"/>
        </w:rPr>
        <w:t>- фрикционные, ременные</w:t>
      </w:r>
      <w:r w:rsidRPr="00185F6B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зацеплением</w:t>
      </w:r>
      <w:r w:rsidRPr="00185F6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185F6B">
        <w:rPr>
          <w:sz w:val="28"/>
          <w:szCs w:val="28"/>
        </w:rPr>
        <w:t>зубчатые, червячные, цепные</w:t>
      </w:r>
      <w:r>
        <w:rPr>
          <w:sz w:val="28"/>
          <w:szCs w:val="28"/>
        </w:rPr>
        <w:t>, винт-гайка;</w:t>
      </w:r>
      <w:proofErr w:type="gramEnd"/>
    </w:p>
    <w:p w:rsidR="007D61F0" w:rsidRPr="00185F6B" w:rsidRDefault="007D61F0" w:rsidP="007D61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Pr="00185F6B">
        <w:rPr>
          <w:sz w:val="28"/>
          <w:szCs w:val="28"/>
        </w:rPr>
        <w:t xml:space="preserve">по способу соединения ведущего и ведомого звеньев: передачи с непосредственным касанием ведущего и ведомого звеньев </w:t>
      </w:r>
      <w:r w:rsidRPr="00185F6B">
        <w:rPr>
          <w:w w:val="88"/>
          <w:sz w:val="28"/>
          <w:szCs w:val="28"/>
        </w:rPr>
        <w:t xml:space="preserve">- </w:t>
      </w:r>
      <w:r w:rsidRPr="00185F6B">
        <w:rPr>
          <w:sz w:val="28"/>
          <w:szCs w:val="28"/>
        </w:rPr>
        <w:t xml:space="preserve">фрикционные, </w:t>
      </w:r>
      <w:r w:rsidRPr="00185F6B">
        <w:rPr>
          <w:sz w:val="28"/>
          <w:szCs w:val="28"/>
        </w:rPr>
        <w:lastRenderedPageBreak/>
        <w:t>зубчатые, червячные</w:t>
      </w:r>
      <w:r>
        <w:rPr>
          <w:sz w:val="28"/>
          <w:szCs w:val="28"/>
        </w:rPr>
        <w:t>,</w:t>
      </w:r>
      <w:r w:rsidRPr="003E7592">
        <w:rPr>
          <w:sz w:val="28"/>
          <w:szCs w:val="28"/>
        </w:rPr>
        <w:t xml:space="preserve"> </w:t>
      </w:r>
      <w:r>
        <w:rPr>
          <w:sz w:val="28"/>
          <w:szCs w:val="28"/>
        </w:rPr>
        <w:t>винт-гайка</w:t>
      </w:r>
      <w:r w:rsidRPr="00185F6B">
        <w:rPr>
          <w:sz w:val="28"/>
          <w:szCs w:val="28"/>
        </w:rPr>
        <w:t xml:space="preserve">; передачи </w:t>
      </w:r>
      <w:r>
        <w:rPr>
          <w:sz w:val="28"/>
          <w:szCs w:val="28"/>
        </w:rPr>
        <w:t>гибкой связью</w:t>
      </w:r>
      <w:r w:rsidRPr="00185F6B">
        <w:rPr>
          <w:sz w:val="28"/>
          <w:szCs w:val="28"/>
        </w:rPr>
        <w:t>, соединяющ</w:t>
      </w:r>
      <w:r>
        <w:rPr>
          <w:sz w:val="28"/>
          <w:szCs w:val="28"/>
        </w:rPr>
        <w:t xml:space="preserve">ие </w:t>
      </w:r>
      <w:r w:rsidRPr="00185F6B">
        <w:rPr>
          <w:sz w:val="28"/>
          <w:szCs w:val="28"/>
        </w:rPr>
        <w:t xml:space="preserve">ведущее и ведомое звенья - ременные, цепные. </w:t>
      </w:r>
    </w:p>
    <w:p w:rsidR="007D61F0" w:rsidRDefault="007D61F0" w:rsidP="007D61F0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       В каждом передаточном механизме различают два основных звена: ведущее и ведомое. </w:t>
      </w:r>
    </w:p>
    <w:p w:rsidR="007D61F0" w:rsidRDefault="007D61F0" w:rsidP="007D61F0">
      <w:pPr>
        <w:jc w:val="both"/>
        <w:rPr>
          <w:sz w:val="28"/>
          <w:szCs w:val="28"/>
          <w:u w:val="single"/>
        </w:rPr>
      </w:pPr>
    </w:p>
    <w:p w:rsidR="007D61F0" w:rsidRPr="00BA5E6E" w:rsidRDefault="007D61F0" w:rsidP="007D61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1.3 </w:t>
      </w:r>
      <w:r w:rsidRPr="00BA5E6E">
        <w:rPr>
          <w:b/>
          <w:sz w:val="28"/>
          <w:szCs w:val="28"/>
        </w:rPr>
        <w:t>Основные кинематические и силовые зависимости в передачах</w:t>
      </w:r>
    </w:p>
    <w:p w:rsidR="007D61F0" w:rsidRPr="00F57BE5" w:rsidRDefault="007D61F0" w:rsidP="007D61F0">
      <w:pPr>
        <w:jc w:val="both"/>
        <w:rPr>
          <w:sz w:val="28"/>
          <w:szCs w:val="28"/>
          <w:u w:val="single"/>
        </w:rPr>
      </w:pPr>
    </w:p>
    <w:p w:rsidR="007D61F0" w:rsidRDefault="007D61F0" w:rsidP="007D61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F57BE5">
        <w:rPr>
          <w:i/>
          <w:sz w:val="28"/>
          <w:szCs w:val="28"/>
        </w:rPr>
        <w:t>Окружная скорость</w:t>
      </w:r>
      <w:r>
        <w:rPr>
          <w:sz w:val="28"/>
          <w:szCs w:val="28"/>
        </w:rPr>
        <w:t xml:space="preserve">           </w:t>
      </w:r>
      <w:proofErr w:type="spellStart"/>
      <w:r w:rsidRPr="00485E02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t</w:t>
      </w:r>
      <w:proofErr w:type="spellEnd"/>
      <w:r w:rsidRPr="00485E02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</w:t>
      </w:r>
      <w:r w:rsidRPr="00485E02">
        <w:rPr>
          <w:i/>
          <w:sz w:val="28"/>
          <w:szCs w:val="28"/>
        </w:rPr>
        <w:t>ω·</w:t>
      </w:r>
      <w:r w:rsidRPr="00485E02">
        <w:rPr>
          <w:i/>
          <w:sz w:val="28"/>
          <w:szCs w:val="28"/>
          <w:lang w:val="en-US"/>
        </w:rPr>
        <w:t>d</w:t>
      </w:r>
      <w:r w:rsidRPr="00485E02">
        <w:rPr>
          <w:sz w:val="28"/>
          <w:szCs w:val="28"/>
        </w:rPr>
        <w:t>/2,</w:t>
      </w:r>
      <w:r>
        <w:rPr>
          <w:sz w:val="28"/>
          <w:szCs w:val="28"/>
        </w:rPr>
        <w:t xml:space="preserve"> м/с.                                         (1)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</w:p>
    <w:p w:rsidR="007D61F0" w:rsidRDefault="007D61F0" w:rsidP="007D61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i/>
          <w:sz w:val="28"/>
          <w:szCs w:val="28"/>
        </w:rPr>
        <w:t>Угловая</w:t>
      </w:r>
      <w:r w:rsidRPr="00F57BE5">
        <w:rPr>
          <w:i/>
          <w:sz w:val="28"/>
          <w:szCs w:val="28"/>
        </w:rPr>
        <w:t xml:space="preserve"> скорость</w:t>
      </w:r>
      <w:r>
        <w:rPr>
          <w:sz w:val="28"/>
          <w:szCs w:val="28"/>
        </w:rPr>
        <w:t xml:space="preserve">                </w:t>
      </w:r>
      <w:r w:rsidRPr="00485E02">
        <w:rPr>
          <w:i/>
          <w:sz w:val="28"/>
          <w:szCs w:val="28"/>
        </w:rPr>
        <w:t>ω</w:t>
      </w:r>
      <w:r>
        <w:rPr>
          <w:i/>
          <w:sz w:val="28"/>
          <w:szCs w:val="28"/>
        </w:rPr>
        <w:t>= π</w:t>
      </w:r>
      <w:r w:rsidRPr="00485E02">
        <w:rPr>
          <w:i/>
          <w:sz w:val="28"/>
          <w:szCs w:val="28"/>
        </w:rPr>
        <w:t>·</w:t>
      </w:r>
      <w:proofErr w:type="gramStart"/>
      <w:r>
        <w:rPr>
          <w:i/>
          <w:sz w:val="28"/>
          <w:szCs w:val="28"/>
        </w:rPr>
        <w:t>п</w:t>
      </w:r>
      <w:proofErr w:type="gramEnd"/>
      <w:r w:rsidRPr="00485E02">
        <w:rPr>
          <w:sz w:val="28"/>
          <w:szCs w:val="28"/>
        </w:rPr>
        <w:t>/</w:t>
      </w:r>
      <w:r>
        <w:rPr>
          <w:sz w:val="28"/>
          <w:szCs w:val="28"/>
        </w:rPr>
        <w:t>30</w:t>
      </w:r>
      <w:r w:rsidRPr="00485E02">
        <w:rPr>
          <w:sz w:val="28"/>
          <w:szCs w:val="28"/>
        </w:rPr>
        <w:t>,</w:t>
      </w:r>
      <w:r>
        <w:rPr>
          <w:sz w:val="28"/>
          <w:szCs w:val="28"/>
        </w:rPr>
        <w:t xml:space="preserve"> рад/с.                                     (2)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</w:p>
    <w:p w:rsidR="007D61F0" w:rsidRPr="00485E02" w:rsidRDefault="007D61F0" w:rsidP="007D61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F57BE5">
        <w:rPr>
          <w:i/>
          <w:sz w:val="28"/>
          <w:szCs w:val="28"/>
        </w:rPr>
        <w:t>Окружная</w:t>
      </w:r>
      <w:r w:rsidRPr="00485E02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сила</w:t>
      </w:r>
      <w:r>
        <w:rPr>
          <w:sz w:val="28"/>
          <w:szCs w:val="28"/>
        </w:rPr>
        <w:t xml:space="preserve">                    </w:t>
      </w:r>
      <w:r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t</w:t>
      </w:r>
      <w:r w:rsidRPr="00485E02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</w:t>
      </w:r>
      <w:r w:rsidRPr="00925DA4">
        <w:rPr>
          <w:sz w:val="28"/>
          <w:szCs w:val="28"/>
        </w:rPr>
        <w:t>2</w:t>
      </w:r>
      <w:r w:rsidRPr="00485E02">
        <w:rPr>
          <w:i/>
          <w:sz w:val="28"/>
          <w:szCs w:val="28"/>
        </w:rPr>
        <w:t>·</w:t>
      </w:r>
      <w:r>
        <w:rPr>
          <w:i/>
          <w:sz w:val="28"/>
          <w:szCs w:val="28"/>
          <w:lang w:val="en-US"/>
        </w:rPr>
        <w:t>T</w:t>
      </w:r>
      <w:r w:rsidRPr="00485E02">
        <w:rPr>
          <w:i/>
          <w:sz w:val="28"/>
          <w:szCs w:val="28"/>
        </w:rPr>
        <w:t>/</w:t>
      </w:r>
      <w:r w:rsidRPr="00485E02">
        <w:rPr>
          <w:i/>
          <w:sz w:val="28"/>
          <w:szCs w:val="28"/>
          <w:lang w:val="en-US"/>
        </w:rPr>
        <w:t>d</w:t>
      </w:r>
      <w:r w:rsidRPr="00485E0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>.                                            (3)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</w:p>
    <w:p w:rsidR="007D61F0" w:rsidRDefault="007D61F0" w:rsidP="007D61F0">
      <w:pPr>
        <w:ind w:firstLine="708"/>
        <w:jc w:val="both"/>
        <w:rPr>
          <w:sz w:val="28"/>
          <w:szCs w:val="28"/>
        </w:rPr>
      </w:pPr>
      <w:r w:rsidRPr="00485E02">
        <w:rPr>
          <w:sz w:val="28"/>
          <w:szCs w:val="28"/>
        </w:rPr>
        <w:t>4.</w:t>
      </w:r>
      <w:r w:rsidRPr="00485E02">
        <w:rPr>
          <w:i/>
          <w:sz w:val="28"/>
          <w:szCs w:val="28"/>
        </w:rPr>
        <w:t xml:space="preserve">Крутящий момент     </w:t>
      </w:r>
      <w:r>
        <w:rPr>
          <w:i/>
          <w:sz w:val="28"/>
          <w:szCs w:val="28"/>
        </w:rPr>
        <w:t xml:space="preserve">         </w:t>
      </w:r>
      <w:r w:rsidRPr="00485E02">
        <w:rPr>
          <w:i/>
          <w:sz w:val="28"/>
          <w:szCs w:val="28"/>
        </w:rPr>
        <w:t xml:space="preserve"> Т = </w:t>
      </w:r>
      <w:proofErr w:type="gramStart"/>
      <w:r w:rsidRPr="00485E02">
        <w:rPr>
          <w:i/>
          <w:sz w:val="28"/>
          <w:szCs w:val="28"/>
        </w:rPr>
        <w:t>Р</w:t>
      </w:r>
      <w:proofErr w:type="gramEnd"/>
      <w:r w:rsidRPr="00485E02">
        <w:rPr>
          <w:i/>
          <w:sz w:val="28"/>
          <w:szCs w:val="28"/>
        </w:rPr>
        <w:t>/ω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Нм</w:t>
      </w:r>
      <w:proofErr w:type="spellEnd"/>
      <w:r>
        <w:rPr>
          <w:sz w:val="28"/>
          <w:szCs w:val="28"/>
        </w:rPr>
        <w:t>.                                            (4)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</w:p>
    <w:p w:rsidR="007D61F0" w:rsidRPr="00485E02" w:rsidRDefault="007D61F0" w:rsidP="007D61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485E02">
        <w:rPr>
          <w:i/>
          <w:sz w:val="28"/>
          <w:szCs w:val="28"/>
        </w:rPr>
        <w:t>Мощность</w:t>
      </w:r>
      <w:r>
        <w:rPr>
          <w:sz w:val="28"/>
          <w:szCs w:val="28"/>
        </w:rPr>
        <w:t xml:space="preserve">                            </w:t>
      </w:r>
      <w:proofErr w:type="gramStart"/>
      <w:r w:rsidRPr="00485E02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t</w:t>
      </w:r>
      <w:r w:rsidRPr="00485E02">
        <w:rPr>
          <w:i/>
          <w:sz w:val="28"/>
          <w:szCs w:val="28"/>
        </w:rPr>
        <w:t xml:space="preserve">· </w:t>
      </w:r>
      <w:proofErr w:type="spellStart"/>
      <w:r w:rsidRPr="00485E02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t</w:t>
      </w:r>
      <w:proofErr w:type="spellEnd"/>
      <w:r>
        <w:rPr>
          <w:sz w:val="28"/>
          <w:szCs w:val="28"/>
        </w:rPr>
        <w:t xml:space="preserve"> , кВт.                                        (5)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</w:p>
    <w:p w:rsidR="007D61F0" w:rsidRDefault="007D61F0" w:rsidP="007D61F0">
      <w:pPr>
        <w:ind w:firstLine="708"/>
        <w:jc w:val="both"/>
        <w:rPr>
          <w:sz w:val="28"/>
          <w:szCs w:val="28"/>
        </w:rPr>
      </w:pPr>
      <w:r w:rsidRPr="00485E02">
        <w:rPr>
          <w:sz w:val="28"/>
          <w:szCs w:val="28"/>
        </w:rPr>
        <w:t xml:space="preserve">6. </w:t>
      </w:r>
      <w:r w:rsidRPr="00925DA4">
        <w:rPr>
          <w:i/>
          <w:sz w:val="28"/>
          <w:szCs w:val="28"/>
        </w:rPr>
        <w:t>КПД</w:t>
      </w:r>
      <w:r w:rsidRPr="00485E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</w:t>
      </w:r>
      <w:r w:rsidRPr="00485E02">
        <w:rPr>
          <w:i/>
          <w:sz w:val="28"/>
          <w:szCs w:val="28"/>
        </w:rPr>
        <w:t>η</w:t>
      </w:r>
      <w:r>
        <w:rPr>
          <w:i/>
          <w:sz w:val="28"/>
          <w:szCs w:val="28"/>
        </w:rPr>
        <w:t xml:space="preserve"> </w:t>
      </w:r>
      <w:r w:rsidRPr="00485E02">
        <w:rPr>
          <w:i/>
          <w:sz w:val="28"/>
          <w:szCs w:val="28"/>
        </w:rPr>
        <w:t>=</w:t>
      </w:r>
      <w:r>
        <w:rPr>
          <w:i/>
          <w:sz w:val="28"/>
          <w:szCs w:val="28"/>
        </w:rPr>
        <w:t xml:space="preserve"> </w:t>
      </w:r>
      <w:r w:rsidRPr="00485E02">
        <w:rPr>
          <w:i/>
          <w:sz w:val="28"/>
          <w:szCs w:val="28"/>
        </w:rPr>
        <w:t>Р</w:t>
      </w:r>
      <w:proofErr w:type="gramStart"/>
      <w:r w:rsidRPr="00925DA4">
        <w:rPr>
          <w:sz w:val="28"/>
          <w:szCs w:val="28"/>
          <w:vertAlign w:val="subscript"/>
        </w:rPr>
        <w:t>2</w:t>
      </w:r>
      <w:proofErr w:type="gramEnd"/>
      <w:r>
        <w:rPr>
          <w:i/>
          <w:sz w:val="28"/>
          <w:szCs w:val="28"/>
          <w:vertAlign w:val="subscript"/>
        </w:rPr>
        <w:t xml:space="preserve">  </w:t>
      </w:r>
      <w:r w:rsidRPr="00485E02">
        <w:rPr>
          <w:i/>
          <w:sz w:val="28"/>
          <w:szCs w:val="28"/>
        </w:rPr>
        <w:t>/Р</w:t>
      </w:r>
      <w:r w:rsidRPr="00925DA4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.                                                (6)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</w:p>
    <w:p w:rsidR="007D61F0" w:rsidRDefault="007D61F0" w:rsidP="007D61F0">
      <w:pPr>
        <w:ind w:firstLine="708"/>
        <w:jc w:val="both"/>
        <w:rPr>
          <w:sz w:val="28"/>
          <w:szCs w:val="28"/>
        </w:rPr>
      </w:pPr>
      <w:r w:rsidRPr="00E87A77">
        <w:rPr>
          <w:sz w:val="28"/>
          <w:szCs w:val="28"/>
        </w:rPr>
        <w:t xml:space="preserve">7. </w:t>
      </w:r>
      <w:r w:rsidRPr="00925DA4">
        <w:rPr>
          <w:i/>
          <w:sz w:val="28"/>
          <w:szCs w:val="28"/>
        </w:rPr>
        <w:t>КПД</w:t>
      </w:r>
      <w:r w:rsidRPr="00E87A77">
        <w:rPr>
          <w:i/>
          <w:sz w:val="28"/>
          <w:szCs w:val="28"/>
        </w:rPr>
        <w:t xml:space="preserve"> </w:t>
      </w:r>
      <w:r w:rsidRPr="00925DA4">
        <w:rPr>
          <w:i/>
          <w:sz w:val="28"/>
          <w:szCs w:val="28"/>
        </w:rPr>
        <w:t>привода</w:t>
      </w:r>
      <w:r>
        <w:rPr>
          <w:i/>
          <w:sz w:val="28"/>
          <w:szCs w:val="28"/>
        </w:rPr>
        <w:t xml:space="preserve">     </w:t>
      </w:r>
      <w:r w:rsidRPr="00E87A77">
        <w:rPr>
          <w:i/>
          <w:sz w:val="28"/>
          <w:szCs w:val="28"/>
        </w:rPr>
        <w:t xml:space="preserve"> </w:t>
      </w:r>
      <w:r w:rsidRPr="00E87A77">
        <w:rPr>
          <w:sz w:val="28"/>
          <w:szCs w:val="28"/>
          <w:vertAlign w:val="subscript"/>
        </w:rPr>
        <w:t xml:space="preserve"> </w:t>
      </w:r>
      <w:r w:rsidRPr="00E87A77">
        <w:rPr>
          <w:i/>
          <w:sz w:val="28"/>
          <w:szCs w:val="28"/>
          <w:lang w:val="el-GR"/>
        </w:rPr>
        <w:t>η</w:t>
      </w:r>
      <w:proofErr w:type="spellStart"/>
      <w:r w:rsidRPr="00E87A77">
        <w:rPr>
          <w:i/>
          <w:sz w:val="28"/>
          <w:szCs w:val="28"/>
          <w:vertAlign w:val="subscript"/>
        </w:rPr>
        <w:t>пр</w:t>
      </w:r>
      <w:proofErr w:type="spellEnd"/>
      <w:r w:rsidRPr="00E87A77">
        <w:rPr>
          <w:sz w:val="28"/>
          <w:szCs w:val="28"/>
        </w:rPr>
        <w:t xml:space="preserve"> =  </w:t>
      </w:r>
      <w:r w:rsidRPr="00E87A77">
        <w:rPr>
          <w:i/>
          <w:sz w:val="28"/>
          <w:szCs w:val="28"/>
          <w:lang w:val="el-GR"/>
        </w:rPr>
        <w:t>η</w:t>
      </w:r>
      <w:r w:rsidRPr="00E87A77">
        <w:rPr>
          <w:sz w:val="28"/>
          <w:szCs w:val="28"/>
          <w:vertAlign w:val="subscript"/>
        </w:rPr>
        <w:t>1</w:t>
      </w:r>
      <w:r w:rsidRPr="00E87A77">
        <w:rPr>
          <w:i/>
          <w:sz w:val="28"/>
          <w:szCs w:val="28"/>
        </w:rPr>
        <w:t>·</w:t>
      </w:r>
      <w:r w:rsidRPr="00E87A77">
        <w:rPr>
          <w:sz w:val="28"/>
          <w:szCs w:val="28"/>
        </w:rPr>
        <w:t xml:space="preserve"> </w:t>
      </w:r>
      <w:r w:rsidRPr="00E87A77">
        <w:rPr>
          <w:i/>
          <w:sz w:val="28"/>
          <w:szCs w:val="28"/>
          <w:lang w:val="el-GR"/>
        </w:rPr>
        <w:t>η</w:t>
      </w:r>
      <w:r w:rsidRPr="00E87A77">
        <w:rPr>
          <w:sz w:val="28"/>
          <w:szCs w:val="28"/>
          <w:vertAlign w:val="subscript"/>
        </w:rPr>
        <w:t>2</w:t>
      </w:r>
      <w:r w:rsidRPr="00E87A77">
        <w:rPr>
          <w:i/>
          <w:sz w:val="28"/>
          <w:szCs w:val="28"/>
        </w:rPr>
        <w:t>·</w:t>
      </w:r>
      <w:r w:rsidRPr="00E87A77">
        <w:rPr>
          <w:sz w:val="28"/>
          <w:szCs w:val="28"/>
        </w:rPr>
        <w:t xml:space="preserve"> …</w:t>
      </w:r>
      <w:r w:rsidRPr="00E87A77">
        <w:rPr>
          <w:i/>
          <w:sz w:val="28"/>
          <w:szCs w:val="28"/>
        </w:rPr>
        <w:t>·</w:t>
      </w:r>
      <w:r w:rsidRPr="00E87A77">
        <w:rPr>
          <w:sz w:val="28"/>
          <w:szCs w:val="28"/>
        </w:rPr>
        <w:t xml:space="preserve"> </w:t>
      </w:r>
      <w:r w:rsidRPr="00E87A77">
        <w:rPr>
          <w:i/>
          <w:sz w:val="28"/>
          <w:szCs w:val="28"/>
          <w:lang w:val="el-GR"/>
        </w:rPr>
        <w:t>η</w:t>
      </w:r>
      <w:r w:rsidRPr="00E87A77">
        <w:rPr>
          <w:i/>
          <w:sz w:val="28"/>
          <w:szCs w:val="28"/>
          <w:vertAlign w:val="subscript"/>
        </w:rPr>
        <w:t>к</w:t>
      </w:r>
      <w:r>
        <w:rPr>
          <w:i/>
          <w:sz w:val="28"/>
          <w:szCs w:val="28"/>
          <w:vertAlign w:val="subscript"/>
        </w:rPr>
        <w:t xml:space="preserve">   </w:t>
      </w:r>
      <w:r>
        <w:rPr>
          <w:i/>
          <w:sz w:val="28"/>
          <w:szCs w:val="28"/>
        </w:rPr>
        <w:t xml:space="preserve"> </w:t>
      </w:r>
      <w:proofErr w:type="spellStart"/>
      <w:proofErr w:type="gramStart"/>
      <w:r w:rsidRPr="00E87A77">
        <w:rPr>
          <w:i/>
          <w:sz w:val="28"/>
          <w:szCs w:val="28"/>
        </w:rPr>
        <w:t>к</w:t>
      </w:r>
      <w:proofErr w:type="spellEnd"/>
      <w:proofErr w:type="gramEnd"/>
      <w:r>
        <w:rPr>
          <w:sz w:val="28"/>
          <w:szCs w:val="28"/>
        </w:rPr>
        <w:t xml:space="preserve"> – число передач привода.    (7)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</w:p>
    <w:p w:rsidR="007D61F0" w:rsidRDefault="007D61F0" w:rsidP="007D61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925DA4">
        <w:rPr>
          <w:i/>
          <w:sz w:val="28"/>
          <w:szCs w:val="28"/>
        </w:rPr>
        <w:t>Передаточное число</w:t>
      </w:r>
      <w:r>
        <w:rPr>
          <w:sz w:val="28"/>
          <w:szCs w:val="28"/>
        </w:rPr>
        <w:t xml:space="preserve"> (</w:t>
      </w:r>
      <w:r w:rsidRPr="00925DA4">
        <w:rPr>
          <w:i/>
          <w:sz w:val="28"/>
          <w:szCs w:val="28"/>
        </w:rPr>
        <w:t>отношение</w:t>
      </w:r>
      <w:r>
        <w:rPr>
          <w:sz w:val="28"/>
          <w:szCs w:val="28"/>
        </w:rPr>
        <w:t>) – показывает во сколько раз угловая скорость ведущего звена больше угловой скорости ведомого</w:t>
      </w:r>
    </w:p>
    <w:p w:rsidR="007D61F0" w:rsidRDefault="007D61F0" w:rsidP="007D61F0">
      <w:pPr>
        <w:ind w:firstLine="708"/>
        <w:jc w:val="both"/>
        <w:rPr>
          <w:sz w:val="28"/>
          <w:szCs w:val="28"/>
        </w:rPr>
      </w:pPr>
    </w:p>
    <w:p w:rsidR="007D61F0" w:rsidRDefault="007D61F0" w:rsidP="007D61F0">
      <w:pPr>
        <w:ind w:firstLine="708"/>
        <w:jc w:val="both"/>
        <w:rPr>
          <w:sz w:val="28"/>
          <w:szCs w:val="28"/>
        </w:rPr>
      </w:pPr>
      <w:r w:rsidRPr="00E84965">
        <w:rPr>
          <w:i/>
          <w:sz w:val="28"/>
          <w:szCs w:val="28"/>
        </w:rPr>
        <w:t xml:space="preserve">              </w:t>
      </w:r>
      <w:proofErr w:type="gramStart"/>
      <w:r w:rsidRPr="00925DA4">
        <w:rPr>
          <w:i/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  <w:lang w:val="en-US"/>
        </w:rPr>
        <w:t xml:space="preserve"> (</w:t>
      </w:r>
      <w:r w:rsidRPr="00925DA4">
        <w:rPr>
          <w:i/>
          <w:sz w:val="28"/>
          <w:szCs w:val="28"/>
          <w:lang w:val="en-US"/>
        </w:rPr>
        <w:t>U</w:t>
      </w:r>
      <w:r>
        <w:rPr>
          <w:sz w:val="28"/>
          <w:szCs w:val="28"/>
          <w:lang w:val="en-US"/>
        </w:rPr>
        <w:t xml:space="preserve">) = </w:t>
      </w:r>
      <w:r w:rsidRPr="00925DA4">
        <w:rPr>
          <w:i/>
          <w:sz w:val="28"/>
          <w:szCs w:val="28"/>
          <w:lang w:val="en-US"/>
        </w:rPr>
        <w:t>ω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 / </w:t>
      </w:r>
      <w:r w:rsidRPr="00925DA4">
        <w:rPr>
          <w:i/>
          <w:sz w:val="28"/>
          <w:szCs w:val="28"/>
          <w:lang w:val="en-US"/>
        </w:rPr>
        <w:t>ω</w:t>
      </w:r>
      <w:r w:rsidRPr="00925DA4">
        <w:rPr>
          <w:sz w:val="28"/>
          <w:szCs w:val="28"/>
          <w:vertAlign w:val="subscript"/>
          <w:lang w:val="en-US"/>
        </w:rPr>
        <w:t>2</w:t>
      </w:r>
      <w:r w:rsidRPr="00925DA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= </w:t>
      </w:r>
      <w:r>
        <w:rPr>
          <w:i/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 / </w:t>
      </w:r>
      <w:r>
        <w:rPr>
          <w:i/>
          <w:sz w:val="28"/>
          <w:szCs w:val="28"/>
          <w:lang w:val="en-US"/>
        </w:rPr>
        <w:t>n</w:t>
      </w:r>
      <w:r w:rsidRPr="00925DA4">
        <w:rPr>
          <w:sz w:val="28"/>
          <w:szCs w:val="28"/>
          <w:vertAlign w:val="subscript"/>
          <w:lang w:val="en-US"/>
        </w:rPr>
        <w:t>2</w:t>
      </w:r>
      <w:r w:rsidRPr="00925DA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= </w:t>
      </w:r>
      <w:r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/ </w:t>
      </w:r>
      <w:r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1</w:t>
      </w:r>
      <w:r w:rsidRPr="00925DA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= </w:t>
      </w:r>
      <w:r>
        <w:rPr>
          <w:i/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/ </w:t>
      </w:r>
      <w:r>
        <w:rPr>
          <w:i/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= </w:t>
      </w:r>
      <w:r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/ (</w:t>
      </w:r>
      <w:r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  <w:lang w:val="en-US"/>
        </w:rPr>
        <w:t>1</w:t>
      </w:r>
      <w:r w:rsidRPr="00E84965">
        <w:rPr>
          <w:i/>
          <w:sz w:val="28"/>
          <w:szCs w:val="28"/>
          <w:lang w:val="en-US"/>
        </w:rPr>
        <w:t>· η</w:t>
      </w:r>
      <w:r>
        <w:rPr>
          <w:sz w:val="28"/>
          <w:szCs w:val="28"/>
          <w:lang w:val="en-US"/>
        </w:rPr>
        <w:t>)</w:t>
      </w:r>
      <w:r w:rsidRPr="00E84965">
        <w:rPr>
          <w:sz w:val="28"/>
          <w:szCs w:val="28"/>
          <w:lang w:val="en-US"/>
        </w:rPr>
        <w:t>.</w:t>
      </w:r>
      <w:r w:rsidRPr="00C53937">
        <w:rPr>
          <w:sz w:val="28"/>
          <w:szCs w:val="28"/>
          <w:lang w:val="en-US"/>
        </w:rPr>
        <w:t xml:space="preserve">              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(8)</w:t>
      </w:r>
    </w:p>
    <w:p w:rsidR="007D61F0" w:rsidRPr="005C3A29" w:rsidRDefault="007D61F0" w:rsidP="007D61F0">
      <w:pPr>
        <w:ind w:firstLine="708"/>
        <w:jc w:val="both"/>
        <w:rPr>
          <w:sz w:val="28"/>
          <w:szCs w:val="28"/>
        </w:rPr>
      </w:pPr>
    </w:p>
    <w:p w:rsidR="007D61F0" w:rsidRPr="00C53937" w:rsidRDefault="007D61F0" w:rsidP="007D61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Pr="00925DA4">
        <w:rPr>
          <w:i/>
          <w:sz w:val="28"/>
          <w:szCs w:val="28"/>
        </w:rPr>
        <w:t>Передаточное число</w:t>
      </w:r>
      <w:r>
        <w:rPr>
          <w:i/>
          <w:sz w:val="28"/>
          <w:szCs w:val="28"/>
        </w:rPr>
        <w:t xml:space="preserve"> привода </w:t>
      </w:r>
      <w:r w:rsidRPr="00E84965">
        <w:rPr>
          <w:i/>
          <w:sz w:val="28"/>
          <w:szCs w:val="28"/>
        </w:rPr>
        <w:t xml:space="preserve"> </w:t>
      </w:r>
      <w:proofErr w:type="gramStart"/>
      <w:r>
        <w:rPr>
          <w:i/>
          <w:sz w:val="28"/>
          <w:szCs w:val="28"/>
          <w:lang w:val="en-US"/>
        </w:rPr>
        <w:t>U</w:t>
      </w:r>
      <w:proofErr w:type="spellStart"/>
      <w:proofErr w:type="gramEnd"/>
      <w:r>
        <w:rPr>
          <w:i/>
          <w:sz w:val="28"/>
          <w:szCs w:val="28"/>
          <w:vertAlign w:val="subscript"/>
        </w:rPr>
        <w:t>пр</w:t>
      </w:r>
      <w:proofErr w:type="spellEnd"/>
      <w:r>
        <w:rPr>
          <w:i/>
          <w:sz w:val="28"/>
          <w:szCs w:val="28"/>
        </w:rPr>
        <w:t xml:space="preserve"> </w:t>
      </w:r>
      <w:r w:rsidRPr="00E84965">
        <w:rPr>
          <w:i/>
          <w:sz w:val="28"/>
          <w:szCs w:val="28"/>
        </w:rPr>
        <w:t xml:space="preserve">= </w:t>
      </w:r>
      <w:r>
        <w:rPr>
          <w:i/>
          <w:sz w:val="28"/>
          <w:szCs w:val="28"/>
          <w:lang w:val="en-US"/>
        </w:rPr>
        <w:t>U</w:t>
      </w:r>
      <w:r w:rsidRPr="00E84965">
        <w:rPr>
          <w:sz w:val="28"/>
          <w:szCs w:val="28"/>
          <w:vertAlign w:val="subscript"/>
        </w:rPr>
        <w:t>1</w:t>
      </w:r>
      <w:r w:rsidRPr="00E84965">
        <w:rPr>
          <w:i/>
          <w:sz w:val="28"/>
          <w:szCs w:val="28"/>
        </w:rPr>
        <w:t xml:space="preserve"> · </w:t>
      </w:r>
      <w:r>
        <w:rPr>
          <w:i/>
          <w:sz w:val="28"/>
          <w:szCs w:val="28"/>
          <w:lang w:val="en-US"/>
        </w:rPr>
        <w:t>U</w:t>
      </w:r>
      <w:r w:rsidRPr="00E84965">
        <w:rPr>
          <w:sz w:val="28"/>
          <w:szCs w:val="28"/>
          <w:vertAlign w:val="subscript"/>
        </w:rPr>
        <w:t>2</w:t>
      </w:r>
      <w:r w:rsidRPr="00E84965">
        <w:rPr>
          <w:i/>
          <w:sz w:val="28"/>
          <w:szCs w:val="28"/>
        </w:rPr>
        <w:t xml:space="preserve"> ·….  </w:t>
      </w:r>
      <w:r w:rsidRPr="00925DA4">
        <w:rPr>
          <w:i/>
          <w:sz w:val="28"/>
          <w:szCs w:val="28"/>
        </w:rPr>
        <w:t>·</w:t>
      </w:r>
      <w:r>
        <w:rPr>
          <w:i/>
          <w:sz w:val="28"/>
          <w:szCs w:val="28"/>
          <w:lang w:val="en-US"/>
        </w:rPr>
        <w:t>U</w:t>
      </w:r>
      <w:r w:rsidRPr="00E87A77">
        <w:rPr>
          <w:i/>
          <w:sz w:val="28"/>
          <w:szCs w:val="28"/>
          <w:vertAlign w:val="subscript"/>
        </w:rPr>
        <w:t>к</w:t>
      </w:r>
      <w:r>
        <w:rPr>
          <w:i/>
          <w:sz w:val="28"/>
          <w:szCs w:val="28"/>
          <w:vertAlign w:val="subscript"/>
        </w:rPr>
        <w:t xml:space="preserve">     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(9)</w:t>
      </w:r>
    </w:p>
    <w:p w:rsidR="007D61F0" w:rsidRDefault="007D61F0" w:rsidP="007D61F0">
      <w:pPr>
        <w:jc w:val="both"/>
        <w:rPr>
          <w:sz w:val="28"/>
          <w:szCs w:val="28"/>
        </w:rPr>
      </w:pPr>
    </w:p>
    <w:p w:rsidR="007D61F0" w:rsidRPr="00E84965" w:rsidRDefault="007D61F0" w:rsidP="007D61F0">
      <w:pPr>
        <w:ind w:firstLine="708"/>
        <w:jc w:val="both"/>
      </w:pPr>
    </w:p>
    <w:p w:rsidR="007D61F0" w:rsidRDefault="007D61F0" w:rsidP="007D61F0">
      <w:pPr>
        <w:ind w:firstLine="708"/>
        <w:jc w:val="both"/>
      </w:pPr>
    </w:p>
    <w:p w:rsidR="007D61F0" w:rsidRDefault="007D61F0" w:rsidP="007D61F0">
      <w:pPr>
        <w:ind w:firstLine="708"/>
        <w:jc w:val="both"/>
      </w:pPr>
    </w:p>
    <w:p w:rsidR="007D61F0" w:rsidRDefault="007D61F0" w:rsidP="007D61F0">
      <w:pPr>
        <w:ind w:firstLine="708"/>
        <w:jc w:val="both"/>
      </w:pPr>
    </w:p>
    <w:p w:rsidR="007D61F0" w:rsidRDefault="007D61F0" w:rsidP="007D61F0">
      <w:pPr>
        <w:ind w:firstLine="708"/>
        <w:jc w:val="both"/>
      </w:pPr>
    </w:p>
    <w:p w:rsidR="007D61F0" w:rsidRDefault="007D61F0" w:rsidP="007D61F0">
      <w:pPr>
        <w:ind w:firstLine="708"/>
        <w:jc w:val="both"/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7D61F0" w:rsidRDefault="007D61F0" w:rsidP="007D61F0">
      <w:pPr>
        <w:jc w:val="center"/>
        <w:rPr>
          <w:sz w:val="28"/>
          <w:szCs w:val="28"/>
        </w:rPr>
      </w:pPr>
    </w:p>
    <w:p w:rsidR="00B9265A" w:rsidRDefault="00B9265A"/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1F0"/>
    <w:rsid w:val="007D61F0"/>
    <w:rsid w:val="00B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1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1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731</Words>
  <Characters>4168</Characters>
  <Application>Microsoft Office Word</Application>
  <DocSecurity>0</DocSecurity>
  <Lines>34</Lines>
  <Paragraphs>9</Paragraphs>
  <ScaleCrop>false</ScaleCrop>
  <Company>Romeo1994</Company>
  <LinksUpToDate>false</LinksUpToDate>
  <CharactersWithSpaces>4890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2017-01-18T03:13:00Z</dcterms:created>
  <dcterms:modified xsi:type="dcterms:W3CDTF">2017-01-18T03:18:00Z</dcterms:modified>
</cp:coreProperties>
</file>